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F2" w:rsidRPr="00175946" w:rsidRDefault="00F160F2" w:rsidP="008B3E78">
      <w:pPr>
        <w:jc w:val="center"/>
        <w:rPr>
          <w:rFonts w:ascii="华文仿宋" w:eastAsia="华文仿宋" w:hAnsi="华文仿宋"/>
          <w:b/>
          <w:sz w:val="28"/>
          <w:szCs w:val="28"/>
        </w:rPr>
      </w:pPr>
      <w:r w:rsidRPr="00175946">
        <w:rPr>
          <w:rFonts w:ascii="华文仿宋" w:eastAsia="华文仿宋" w:hAnsi="华文仿宋" w:hint="eastAsia"/>
          <w:b/>
          <w:sz w:val="28"/>
          <w:szCs w:val="28"/>
        </w:rPr>
        <w:t>北京外国语大学借调、随任出国人员管理办法</w:t>
      </w:r>
    </w:p>
    <w:p w:rsidR="008C7CE4" w:rsidRPr="00175946" w:rsidRDefault="001A3374" w:rsidP="00871F8F">
      <w:pPr>
        <w:spacing w:line="360" w:lineRule="auto"/>
        <w:jc w:val="center"/>
        <w:rPr>
          <w:rFonts w:ascii="华文仿宋" w:eastAsia="华文仿宋" w:hAnsi="华文仿宋"/>
          <w:bCs/>
          <w:sz w:val="28"/>
          <w:szCs w:val="28"/>
        </w:rPr>
      </w:pPr>
      <w:r w:rsidRPr="00175946">
        <w:rPr>
          <w:rFonts w:ascii="华文仿宋" w:eastAsia="华文仿宋" w:hAnsi="华文仿宋" w:hint="eastAsia"/>
          <w:bCs/>
          <w:sz w:val="28"/>
          <w:szCs w:val="28"/>
        </w:rPr>
        <w:t>（</w:t>
      </w:r>
      <w:r w:rsidR="00C27F9E" w:rsidRPr="00175946">
        <w:rPr>
          <w:rFonts w:ascii="华文仿宋" w:eastAsia="华文仿宋" w:hAnsi="华文仿宋" w:hint="eastAsia"/>
          <w:bCs/>
          <w:sz w:val="28"/>
          <w:szCs w:val="28"/>
        </w:rPr>
        <w:t>2010年</w:t>
      </w:r>
      <w:r w:rsidR="00594822" w:rsidRPr="00175946">
        <w:rPr>
          <w:rFonts w:ascii="华文仿宋" w:eastAsia="华文仿宋" w:hAnsi="华文仿宋" w:hint="eastAsia"/>
          <w:bCs/>
          <w:sz w:val="28"/>
          <w:szCs w:val="28"/>
        </w:rPr>
        <w:t>9</w:t>
      </w:r>
      <w:r w:rsidR="00C27F9E" w:rsidRPr="00175946">
        <w:rPr>
          <w:rFonts w:ascii="华文仿宋" w:eastAsia="华文仿宋" w:hAnsi="华文仿宋" w:hint="eastAsia"/>
          <w:bCs/>
          <w:sz w:val="28"/>
          <w:szCs w:val="28"/>
        </w:rPr>
        <w:t>月</w:t>
      </w:r>
      <w:r w:rsidR="00594822" w:rsidRPr="00175946">
        <w:rPr>
          <w:rFonts w:ascii="华文仿宋" w:eastAsia="华文仿宋" w:hAnsi="华文仿宋" w:hint="eastAsia"/>
          <w:bCs/>
          <w:sz w:val="28"/>
          <w:szCs w:val="28"/>
        </w:rPr>
        <w:t>7</w:t>
      </w:r>
      <w:r w:rsidR="00C27F9E" w:rsidRPr="00175946">
        <w:rPr>
          <w:rFonts w:ascii="华文仿宋" w:eastAsia="华文仿宋" w:hAnsi="华文仿宋" w:hint="eastAsia"/>
          <w:bCs/>
          <w:sz w:val="28"/>
          <w:szCs w:val="28"/>
        </w:rPr>
        <w:t>日学校党政联席会通过</w:t>
      </w:r>
      <w:r w:rsidRPr="00175946">
        <w:rPr>
          <w:rFonts w:ascii="华文仿宋" w:eastAsia="华文仿宋" w:hAnsi="华文仿宋" w:hint="eastAsia"/>
          <w:bCs/>
          <w:sz w:val="28"/>
          <w:szCs w:val="28"/>
        </w:rPr>
        <w:t>）</w:t>
      </w:r>
    </w:p>
    <w:p w:rsidR="00F160F2" w:rsidRPr="00175946" w:rsidRDefault="00F160F2"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为进一步</w:t>
      </w:r>
      <w:r w:rsidR="00164010" w:rsidRPr="00175946">
        <w:rPr>
          <w:rFonts w:ascii="华文仿宋" w:eastAsia="华文仿宋" w:hAnsi="华文仿宋" w:hint="eastAsia"/>
          <w:bCs/>
          <w:sz w:val="28"/>
          <w:szCs w:val="28"/>
        </w:rPr>
        <w:t>规范</w:t>
      </w:r>
      <w:r w:rsidRPr="00175946">
        <w:rPr>
          <w:rFonts w:ascii="华文仿宋" w:eastAsia="华文仿宋" w:hAnsi="华文仿宋" w:hint="eastAsia"/>
          <w:bCs/>
          <w:sz w:val="28"/>
          <w:szCs w:val="28"/>
        </w:rPr>
        <w:t>我校借调、随任出国管理工作，</w:t>
      </w:r>
      <w:r w:rsidR="00851F6A" w:rsidRPr="00175946">
        <w:rPr>
          <w:rFonts w:ascii="华文仿宋" w:eastAsia="华文仿宋" w:hAnsi="华文仿宋" w:hint="eastAsia"/>
          <w:bCs/>
          <w:sz w:val="28"/>
          <w:szCs w:val="28"/>
        </w:rPr>
        <w:t>完善</w:t>
      </w:r>
      <w:r w:rsidRPr="00175946">
        <w:rPr>
          <w:rFonts w:ascii="华文仿宋" w:eastAsia="华文仿宋" w:hAnsi="华文仿宋" w:hint="eastAsia"/>
          <w:bCs/>
          <w:sz w:val="28"/>
          <w:szCs w:val="28"/>
        </w:rPr>
        <w:t>借调、随任人员经费管理，制定本办法。</w:t>
      </w:r>
    </w:p>
    <w:p w:rsidR="00E1199B" w:rsidRPr="00175946" w:rsidRDefault="00E1199B"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借调、随任出国分为</w:t>
      </w:r>
      <w:r w:rsidR="00C27F9E" w:rsidRPr="00175946">
        <w:rPr>
          <w:rFonts w:ascii="华文仿宋" w:eastAsia="华文仿宋" w:hAnsi="华文仿宋" w:hint="eastAsia"/>
          <w:bCs/>
          <w:sz w:val="28"/>
          <w:szCs w:val="28"/>
        </w:rPr>
        <w:t>上级领导部门</w:t>
      </w:r>
      <w:r w:rsidRPr="00175946">
        <w:rPr>
          <w:rFonts w:ascii="华文仿宋" w:eastAsia="华文仿宋" w:hAnsi="华文仿宋" w:hint="eastAsia"/>
          <w:bCs/>
          <w:sz w:val="28"/>
          <w:szCs w:val="28"/>
        </w:rPr>
        <w:t>借调出国或</w:t>
      </w:r>
      <w:r w:rsidR="00C27F9E" w:rsidRPr="00175946">
        <w:rPr>
          <w:rFonts w:ascii="华文仿宋" w:eastAsia="华文仿宋" w:hAnsi="华文仿宋" w:hint="eastAsia"/>
          <w:bCs/>
          <w:sz w:val="28"/>
          <w:szCs w:val="28"/>
        </w:rPr>
        <w:t>上级领导部门</w:t>
      </w:r>
      <w:r w:rsidRPr="00175946">
        <w:rPr>
          <w:rFonts w:ascii="华文仿宋" w:eastAsia="华文仿宋" w:hAnsi="华文仿宋" w:hint="eastAsia"/>
          <w:bCs/>
          <w:sz w:val="28"/>
          <w:szCs w:val="28"/>
        </w:rPr>
        <w:t>驻外工作人员配偶的随任、</w:t>
      </w:r>
      <w:r w:rsidR="00C27F9E" w:rsidRPr="00175946">
        <w:rPr>
          <w:rFonts w:ascii="华文仿宋" w:eastAsia="华文仿宋" w:hAnsi="华文仿宋" w:hint="eastAsia"/>
          <w:bCs/>
          <w:sz w:val="28"/>
          <w:szCs w:val="28"/>
        </w:rPr>
        <w:t>以及</w:t>
      </w:r>
      <w:r w:rsidRPr="00175946">
        <w:rPr>
          <w:rFonts w:ascii="华文仿宋" w:eastAsia="华文仿宋" w:hAnsi="华文仿宋" w:hint="eastAsia"/>
          <w:bCs/>
          <w:sz w:val="28"/>
          <w:szCs w:val="28"/>
        </w:rPr>
        <w:t>其他机构</w:t>
      </w:r>
      <w:r w:rsidR="00491EC6" w:rsidRPr="00175946">
        <w:rPr>
          <w:rFonts w:ascii="华文仿宋" w:eastAsia="华文仿宋" w:hAnsi="华文仿宋" w:hint="eastAsia"/>
          <w:bCs/>
          <w:sz w:val="28"/>
          <w:szCs w:val="28"/>
        </w:rPr>
        <w:t>借调出国或其他机构驻外工作人员配偶的随任</w:t>
      </w:r>
      <w:r w:rsidR="00C27F9E" w:rsidRPr="00175946">
        <w:rPr>
          <w:rFonts w:ascii="华文仿宋" w:eastAsia="华文仿宋" w:hAnsi="华文仿宋" w:hint="eastAsia"/>
          <w:bCs/>
          <w:sz w:val="28"/>
          <w:szCs w:val="28"/>
        </w:rPr>
        <w:t>两</w:t>
      </w:r>
      <w:r w:rsidR="00275602" w:rsidRPr="00175946">
        <w:rPr>
          <w:rFonts w:ascii="华文仿宋" w:eastAsia="华文仿宋" w:hAnsi="华文仿宋" w:hint="eastAsia"/>
          <w:bCs/>
          <w:sz w:val="28"/>
          <w:szCs w:val="28"/>
        </w:rPr>
        <w:t>种</w:t>
      </w:r>
      <w:r w:rsidR="00491EC6" w:rsidRPr="00175946">
        <w:rPr>
          <w:rFonts w:ascii="华文仿宋" w:eastAsia="华文仿宋" w:hAnsi="华文仿宋" w:hint="eastAsia"/>
          <w:bCs/>
          <w:sz w:val="28"/>
          <w:szCs w:val="28"/>
        </w:rPr>
        <w:t>类</w:t>
      </w:r>
      <w:r w:rsidR="00275602" w:rsidRPr="00175946">
        <w:rPr>
          <w:rFonts w:ascii="华文仿宋" w:eastAsia="华文仿宋" w:hAnsi="华文仿宋" w:hint="eastAsia"/>
          <w:bCs/>
          <w:sz w:val="28"/>
          <w:szCs w:val="28"/>
        </w:rPr>
        <w:t>型</w:t>
      </w:r>
      <w:r w:rsidR="00491EC6" w:rsidRPr="00175946">
        <w:rPr>
          <w:rFonts w:ascii="华文仿宋" w:eastAsia="华文仿宋" w:hAnsi="华文仿宋" w:hint="eastAsia"/>
          <w:bCs/>
          <w:sz w:val="28"/>
          <w:szCs w:val="28"/>
        </w:rPr>
        <w:t>。</w:t>
      </w:r>
    </w:p>
    <w:p w:rsidR="00615F0A" w:rsidRPr="00175946" w:rsidRDefault="00615F0A" w:rsidP="00175946">
      <w:pPr>
        <w:spacing w:line="360" w:lineRule="auto"/>
        <w:ind w:firstLineChars="200" w:firstLine="561"/>
        <w:rPr>
          <w:rFonts w:ascii="华文仿宋" w:eastAsia="华文仿宋" w:hAnsi="华文仿宋"/>
          <w:b/>
          <w:bCs/>
          <w:sz w:val="28"/>
          <w:szCs w:val="28"/>
        </w:rPr>
      </w:pPr>
      <w:r w:rsidRPr="00175946">
        <w:rPr>
          <w:rFonts w:ascii="华文仿宋" w:eastAsia="华文仿宋" w:hAnsi="华文仿宋" w:hint="eastAsia"/>
          <w:b/>
          <w:bCs/>
          <w:sz w:val="28"/>
          <w:szCs w:val="28"/>
        </w:rPr>
        <w:t>一、</w:t>
      </w:r>
      <w:r w:rsidR="00491EC6" w:rsidRPr="00175946">
        <w:rPr>
          <w:rFonts w:ascii="华文仿宋" w:eastAsia="华文仿宋" w:hAnsi="华文仿宋" w:hint="eastAsia"/>
          <w:b/>
          <w:bCs/>
          <w:sz w:val="28"/>
          <w:szCs w:val="28"/>
        </w:rPr>
        <w:t>工作</w:t>
      </w:r>
      <w:r w:rsidRPr="00175946">
        <w:rPr>
          <w:rFonts w:ascii="华文仿宋" w:eastAsia="华文仿宋" w:hAnsi="华文仿宋" w:hint="eastAsia"/>
          <w:b/>
          <w:bCs/>
          <w:sz w:val="28"/>
          <w:szCs w:val="28"/>
        </w:rPr>
        <w:t>指导原则</w:t>
      </w:r>
    </w:p>
    <w:p w:rsidR="00BD1E25" w:rsidRPr="00175946" w:rsidRDefault="009D4A0F" w:rsidP="009D4A0F">
      <w:pPr>
        <w:spacing w:line="360" w:lineRule="auto"/>
        <w:ind w:firstLine="480"/>
        <w:rPr>
          <w:rFonts w:ascii="华文仿宋" w:eastAsia="华文仿宋" w:hAnsi="华文仿宋"/>
          <w:bCs/>
          <w:sz w:val="28"/>
          <w:szCs w:val="28"/>
        </w:rPr>
      </w:pPr>
      <w:r w:rsidRPr="00175946">
        <w:rPr>
          <w:rFonts w:ascii="华文仿宋" w:eastAsia="华文仿宋" w:hAnsi="华文仿宋" w:hint="eastAsia"/>
          <w:bCs/>
          <w:sz w:val="28"/>
          <w:szCs w:val="28"/>
        </w:rPr>
        <w:t>1、</w:t>
      </w:r>
      <w:r w:rsidR="00252578" w:rsidRPr="00175946">
        <w:rPr>
          <w:rFonts w:ascii="华文仿宋" w:eastAsia="华文仿宋" w:hAnsi="华文仿宋" w:hint="eastAsia"/>
          <w:bCs/>
          <w:sz w:val="28"/>
          <w:szCs w:val="28"/>
        </w:rPr>
        <w:t>对于</w:t>
      </w:r>
      <w:r w:rsidR="00C27F9E" w:rsidRPr="00175946">
        <w:rPr>
          <w:rFonts w:ascii="华文仿宋" w:eastAsia="华文仿宋" w:hAnsi="华文仿宋" w:hint="eastAsia"/>
          <w:bCs/>
          <w:sz w:val="28"/>
          <w:szCs w:val="28"/>
        </w:rPr>
        <w:t>上级领导部门</w:t>
      </w:r>
      <w:r w:rsidR="00252578" w:rsidRPr="00175946">
        <w:rPr>
          <w:rFonts w:ascii="华文仿宋" w:eastAsia="华文仿宋" w:hAnsi="华文仿宋" w:hint="eastAsia"/>
          <w:bCs/>
          <w:sz w:val="28"/>
          <w:szCs w:val="28"/>
        </w:rPr>
        <w:t>提出的借调出国任务，学校本着</w:t>
      </w:r>
      <w:r w:rsidR="006E0F04" w:rsidRPr="00175946">
        <w:rPr>
          <w:rFonts w:ascii="华文仿宋" w:eastAsia="华文仿宋" w:hAnsi="华文仿宋" w:hint="eastAsia"/>
          <w:bCs/>
          <w:sz w:val="28"/>
          <w:szCs w:val="28"/>
        </w:rPr>
        <w:t>努力</w:t>
      </w:r>
      <w:r w:rsidR="00252578" w:rsidRPr="00175946">
        <w:rPr>
          <w:rFonts w:ascii="华文仿宋" w:eastAsia="华文仿宋" w:hAnsi="华文仿宋" w:hint="eastAsia"/>
          <w:bCs/>
          <w:sz w:val="28"/>
          <w:szCs w:val="28"/>
        </w:rPr>
        <w:t>支持的原则，</w:t>
      </w:r>
      <w:r w:rsidR="00BD1E25" w:rsidRPr="00175946">
        <w:rPr>
          <w:rFonts w:ascii="华文仿宋" w:eastAsia="华文仿宋" w:hAnsi="华文仿宋" w:hint="eastAsia"/>
          <w:bCs/>
          <w:sz w:val="28"/>
          <w:szCs w:val="28"/>
        </w:rPr>
        <w:t>配合上级</w:t>
      </w:r>
      <w:r w:rsidR="00C27F9E" w:rsidRPr="00175946">
        <w:rPr>
          <w:rFonts w:ascii="华文仿宋" w:eastAsia="华文仿宋" w:hAnsi="华文仿宋" w:hint="eastAsia"/>
          <w:bCs/>
          <w:sz w:val="28"/>
          <w:szCs w:val="28"/>
        </w:rPr>
        <w:t>领导部门</w:t>
      </w:r>
      <w:r w:rsidR="00BD1E25" w:rsidRPr="00175946">
        <w:rPr>
          <w:rFonts w:ascii="华文仿宋" w:eastAsia="华文仿宋" w:hAnsi="华文仿宋" w:hint="eastAsia"/>
          <w:bCs/>
          <w:sz w:val="28"/>
          <w:szCs w:val="28"/>
        </w:rPr>
        <w:t>和国家外交工作的需要，落实借调人选。</w:t>
      </w:r>
    </w:p>
    <w:p w:rsidR="00615F0A" w:rsidRPr="00175946" w:rsidRDefault="00BD1E25" w:rsidP="009D4A0F">
      <w:pPr>
        <w:spacing w:line="360" w:lineRule="auto"/>
        <w:ind w:firstLine="480"/>
        <w:rPr>
          <w:rFonts w:ascii="华文仿宋" w:eastAsia="华文仿宋" w:hAnsi="华文仿宋"/>
          <w:bCs/>
          <w:sz w:val="28"/>
          <w:szCs w:val="28"/>
        </w:rPr>
      </w:pPr>
      <w:r w:rsidRPr="00175946">
        <w:rPr>
          <w:rFonts w:ascii="华文仿宋" w:eastAsia="华文仿宋" w:hAnsi="华文仿宋" w:hint="eastAsia"/>
          <w:bCs/>
          <w:sz w:val="28"/>
          <w:szCs w:val="28"/>
        </w:rPr>
        <w:t>2、</w:t>
      </w:r>
      <w:r w:rsidR="00252578" w:rsidRPr="00175946">
        <w:rPr>
          <w:rFonts w:ascii="华文仿宋" w:eastAsia="华文仿宋" w:hAnsi="华文仿宋" w:hint="eastAsia"/>
          <w:bCs/>
          <w:sz w:val="28"/>
          <w:szCs w:val="28"/>
        </w:rPr>
        <w:t>对于其他机构提出的借调出国任务，学校本着</w:t>
      </w:r>
      <w:r w:rsidR="006E0F04" w:rsidRPr="00175946">
        <w:rPr>
          <w:rFonts w:ascii="华文仿宋" w:eastAsia="华文仿宋" w:hAnsi="华文仿宋" w:hint="eastAsia"/>
          <w:bCs/>
          <w:sz w:val="28"/>
          <w:szCs w:val="28"/>
        </w:rPr>
        <w:t>严格审批</w:t>
      </w:r>
      <w:r w:rsidR="00252578" w:rsidRPr="00175946">
        <w:rPr>
          <w:rFonts w:ascii="华文仿宋" w:eastAsia="华文仿宋" w:hAnsi="华文仿宋" w:hint="eastAsia"/>
          <w:bCs/>
          <w:sz w:val="28"/>
          <w:szCs w:val="28"/>
        </w:rPr>
        <w:t>的原则，</w:t>
      </w:r>
      <w:r w:rsidR="00622FCC" w:rsidRPr="00175946">
        <w:rPr>
          <w:rFonts w:ascii="华文仿宋" w:eastAsia="华文仿宋" w:hAnsi="华文仿宋" w:hint="eastAsia"/>
          <w:bCs/>
          <w:sz w:val="28"/>
          <w:szCs w:val="28"/>
        </w:rPr>
        <w:t>在借调人员所在部门保证正常工作的基础上，以有利于</w:t>
      </w:r>
      <w:r w:rsidR="006E0F04" w:rsidRPr="00175946">
        <w:rPr>
          <w:rFonts w:ascii="华文仿宋" w:eastAsia="华文仿宋" w:hAnsi="华文仿宋" w:hint="eastAsia"/>
          <w:bCs/>
          <w:sz w:val="28"/>
          <w:szCs w:val="28"/>
        </w:rPr>
        <w:t>学校</w:t>
      </w:r>
      <w:r w:rsidR="00622FCC" w:rsidRPr="00175946">
        <w:rPr>
          <w:rFonts w:ascii="华文仿宋" w:eastAsia="华文仿宋" w:hAnsi="华文仿宋" w:hint="eastAsia"/>
          <w:bCs/>
          <w:sz w:val="28"/>
          <w:szCs w:val="28"/>
        </w:rPr>
        <w:t>学科建设和个人专业发展</w:t>
      </w:r>
      <w:r w:rsidR="006E0F04" w:rsidRPr="00175946">
        <w:rPr>
          <w:rFonts w:ascii="华文仿宋" w:eastAsia="华文仿宋" w:hAnsi="华文仿宋" w:hint="eastAsia"/>
          <w:bCs/>
          <w:sz w:val="28"/>
          <w:szCs w:val="28"/>
        </w:rPr>
        <w:t>为条件，落实借调人选。</w:t>
      </w:r>
    </w:p>
    <w:p w:rsidR="006E0F04" w:rsidRPr="00175946" w:rsidRDefault="006E0F04" w:rsidP="009D4A0F">
      <w:pPr>
        <w:spacing w:line="360" w:lineRule="auto"/>
        <w:ind w:firstLine="480"/>
        <w:rPr>
          <w:rFonts w:ascii="华文仿宋" w:eastAsia="华文仿宋" w:hAnsi="华文仿宋"/>
          <w:bCs/>
          <w:sz w:val="28"/>
          <w:szCs w:val="28"/>
        </w:rPr>
      </w:pPr>
      <w:r w:rsidRPr="00175946">
        <w:rPr>
          <w:rFonts w:ascii="华文仿宋" w:eastAsia="华文仿宋" w:hAnsi="华文仿宋" w:hint="eastAsia"/>
          <w:bCs/>
          <w:sz w:val="28"/>
          <w:szCs w:val="28"/>
        </w:rPr>
        <w:t>3、对于各类机构驻外工作人员配偶的随任申请，学校本着</w:t>
      </w:r>
      <w:r w:rsidR="00FA2B31" w:rsidRPr="00175946">
        <w:rPr>
          <w:rFonts w:ascii="华文仿宋" w:eastAsia="华文仿宋" w:hAnsi="华文仿宋" w:hint="eastAsia"/>
          <w:bCs/>
          <w:sz w:val="28"/>
          <w:szCs w:val="28"/>
        </w:rPr>
        <w:t>严格控制的原则，</w:t>
      </w:r>
      <w:r w:rsidR="00D70794" w:rsidRPr="00175946">
        <w:rPr>
          <w:rFonts w:ascii="华文仿宋" w:eastAsia="华文仿宋" w:hAnsi="华文仿宋" w:hint="eastAsia"/>
          <w:bCs/>
          <w:sz w:val="28"/>
          <w:szCs w:val="28"/>
        </w:rPr>
        <w:t>规范管理。</w:t>
      </w:r>
    </w:p>
    <w:p w:rsidR="00F160F2" w:rsidRPr="00175946" w:rsidRDefault="00306CC7" w:rsidP="00306CC7">
      <w:pPr>
        <w:spacing w:line="360" w:lineRule="auto"/>
        <w:ind w:firstLine="480"/>
        <w:rPr>
          <w:rFonts w:ascii="华文仿宋" w:eastAsia="华文仿宋" w:hAnsi="华文仿宋"/>
          <w:b/>
          <w:bCs/>
          <w:sz w:val="28"/>
          <w:szCs w:val="28"/>
        </w:rPr>
      </w:pPr>
      <w:r w:rsidRPr="00175946">
        <w:rPr>
          <w:rFonts w:ascii="华文仿宋" w:eastAsia="华文仿宋" w:hAnsi="华文仿宋" w:hint="eastAsia"/>
          <w:bCs/>
          <w:sz w:val="28"/>
          <w:szCs w:val="28"/>
        </w:rPr>
        <w:t>二、</w:t>
      </w:r>
      <w:r w:rsidR="00A53673" w:rsidRPr="00175946">
        <w:rPr>
          <w:rFonts w:ascii="华文仿宋" w:eastAsia="华文仿宋" w:hAnsi="华文仿宋" w:hint="eastAsia"/>
          <w:b/>
          <w:bCs/>
          <w:sz w:val="28"/>
          <w:szCs w:val="28"/>
        </w:rPr>
        <w:t>审批条件</w:t>
      </w:r>
    </w:p>
    <w:p w:rsidR="008B60EE" w:rsidRPr="00175946" w:rsidRDefault="008B60E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（一）借调出国的审批</w:t>
      </w:r>
    </w:p>
    <w:p w:rsidR="00D16F62" w:rsidRPr="00175946" w:rsidRDefault="00D16F62"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1、借调</w:t>
      </w:r>
      <w:r w:rsidR="00A53673" w:rsidRPr="00175946">
        <w:rPr>
          <w:rFonts w:ascii="华文仿宋" w:eastAsia="华文仿宋" w:hAnsi="华文仿宋" w:hint="eastAsia"/>
          <w:bCs/>
          <w:sz w:val="28"/>
          <w:szCs w:val="28"/>
        </w:rPr>
        <w:t>出国人员应在校工作达到</w:t>
      </w:r>
      <w:r w:rsidR="00934116" w:rsidRPr="00175946">
        <w:rPr>
          <w:rFonts w:ascii="华文仿宋" w:eastAsia="华文仿宋" w:hAnsi="华文仿宋" w:hint="eastAsia"/>
          <w:bCs/>
          <w:sz w:val="28"/>
          <w:szCs w:val="28"/>
        </w:rPr>
        <w:t>五年</w:t>
      </w:r>
      <w:r w:rsidR="00A53673" w:rsidRPr="00175946">
        <w:rPr>
          <w:rFonts w:ascii="华文仿宋" w:eastAsia="华文仿宋" w:hAnsi="华文仿宋" w:hint="eastAsia"/>
          <w:bCs/>
          <w:sz w:val="28"/>
          <w:szCs w:val="28"/>
        </w:rPr>
        <w:t>；</w:t>
      </w:r>
    </w:p>
    <w:p w:rsidR="00BC7D27" w:rsidRPr="00175946" w:rsidRDefault="00D16F62"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2、借调</w:t>
      </w:r>
      <w:r w:rsidR="00A53673" w:rsidRPr="00175946">
        <w:rPr>
          <w:rFonts w:ascii="华文仿宋" w:eastAsia="华文仿宋" w:hAnsi="华文仿宋" w:hint="eastAsia"/>
          <w:bCs/>
          <w:sz w:val="28"/>
          <w:szCs w:val="28"/>
        </w:rPr>
        <w:t>出国的</w:t>
      </w:r>
      <w:r w:rsidRPr="00175946">
        <w:rPr>
          <w:rFonts w:ascii="华文仿宋" w:eastAsia="华文仿宋" w:hAnsi="华文仿宋" w:hint="eastAsia"/>
          <w:bCs/>
          <w:sz w:val="28"/>
          <w:szCs w:val="28"/>
        </w:rPr>
        <w:t>期限原则上</w:t>
      </w:r>
      <w:r w:rsidR="00A7179A" w:rsidRPr="00175946">
        <w:rPr>
          <w:rFonts w:ascii="华文仿宋" w:eastAsia="华文仿宋" w:hAnsi="华文仿宋" w:hint="eastAsia"/>
          <w:bCs/>
          <w:sz w:val="28"/>
          <w:szCs w:val="28"/>
        </w:rPr>
        <w:t>为一年，最</w:t>
      </w:r>
      <w:r w:rsidR="00D10E0C" w:rsidRPr="00175946">
        <w:rPr>
          <w:rFonts w:ascii="华文仿宋" w:eastAsia="华文仿宋" w:hAnsi="华文仿宋" w:hint="eastAsia"/>
          <w:bCs/>
          <w:sz w:val="28"/>
          <w:szCs w:val="28"/>
        </w:rPr>
        <w:t>长</w:t>
      </w:r>
      <w:r w:rsidRPr="00175946">
        <w:rPr>
          <w:rFonts w:ascii="华文仿宋" w:eastAsia="华文仿宋" w:hAnsi="华文仿宋" w:hint="eastAsia"/>
          <w:bCs/>
          <w:sz w:val="28"/>
          <w:szCs w:val="28"/>
        </w:rPr>
        <w:t>不超过两年，超出期限的，须</w:t>
      </w:r>
      <w:r w:rsidR="00A7179A" w:rsidRPr="00175946">
        <w:rPr>
          <w:rFonts w:ascii="华文仿宋" w:eastAsia="华文仿宋" w:hAnsi="华文仿宋" w:hint="eastAsia"/>
          <w:bCs/>
          <w:sz w:val="28"/>
          <w:szCs w:val="28"/>
        </w:rPr>
        <w:t>调离学校</w:t>
      </w:r>
      <w:r w:rsidR="00BC7D27" w:rsidRPr="00175946">
        <w:rPr>
          <w:rFonts w:ascii="华文仿宋" w:eastAsia="华文仿宋" w:hAnsi="华文仿宋" w:hint="eastAsia"/>
          <w:bCs/>
          <w:sz w:val="28"/>
          <w:szCs w:val="28"/>
        </w:rPr>
        <w:t>（</w:t>
      </w:r>
      <w:r w:rsidR="00A7179A" w:rsidRPr="00175946">
        <w:rPr>
          <w:rFonts w:ascii="华文仿宋" w:eastAsia="华文仿宋" w:hAnsi="华文仿宋" w:hint="eastAsia"/>
          <w:bCs/>
          <w:sz w:val="28"/>
          <w:szCs w:val="28"/>
        </w:rPr>
        <w:t>借调</w:t>
      </w:r>
      <w:r w:rsidR="00892263" w:rsidRPr="00175946">
        <w:rPr>
          <w:rFonts w:ascii="华文仿宋" w:eastAsia="华文仿宋" w:hAnsi="华文仿宋" w:hint="eastAsia"/>
          <w:bCs/>
          <w:sz w:val="28"/>
          <w:szCs w:val="28"/>
        </w:rPr>
        <w:t>上级领导部门的，</w:t>
      </w:r>
      <w:r w:rsidR="009226D6" w:rsidRPr="00175946">
        <w:rPr>
          <w:rFonts w:ascii="华文仿宋" w:eastAsia="华文仿宋" w:hAnsi="华文仿宋" w:hint="eastAsia"/>
          <w:bCs/>
          <w:sz w:val="28"/>
          <w:szCs w:val="28"/>
        </w:rPr>
        <w:t>可根据工作需要酌情延长期限</w:t>
      </w:r>
      <w:r w:rsidR="00BC7D27" w:rsidRPr="00175946">
        <w:rPr>
          <w:rFonts w:ascii="华文仿宋" w:eastAsia="华文仿宋" w:hAnsi="华文仿宋" w:hint="eastAsia"/>
          <w:bCs/>
          <w:sz w:val="28"/>
          <w:szCs w:val="28"/>
        </w:rPr>
        <w:t>）</w:t>
      </w:r>
      <w:r w:rsidR="00A7179A" w:rsidRPr="00175946">
        <w:rPr>
          <w:rFonts w:ascii="华文仿宋" w:eastAsia="华文仿宋" w:hAnsi="华文仿宋" w:hint="eastAsia"/>
          <w:bCs/>
          <w:sz w:val="28"/>
          <w:szCs w:val="28"/>
        </w:rPr>
        <w:t>；</w:t>
      </w:r>
    </w:p>
    <w:p w:rsidR="00163672" w:rsidRPr="00175946" w:rsidRDefault="00BC7D27"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 xml:space="preserve"> </w:t>
      </w:r>
      <w:r w:rsidR="00303A96" w:rsidRPr="00175946">
        <w:rPr>
          <w:rFonts w:ascii="华文仿宋" w:eastAsia="华文仿宋" w:hAnsi="华文仿宋" w:hint="eastAsia"/>
          <w:bCs/>
          <w:sz w:val="28"/>
          <w:szCs w:val="28"/>
        </w:rPr>
        <w:t>3</w:t>
      </w:r>
      <w:r w:rsidR="00D16F62" w:rsidRPr="00175946">
        <w:rPr>
          <w:rFonts w:ascii="华文仿宋" w:eastAsia="华文仿宋" w:hAnsi="华文仿宋" w:hint="eastAsia"/>
          <w:bCs/>
          <w:sz w:val="28"/>
          <w:szCs w:val="28"/>
        </w:rPr>
        <w:t>、</w:t>
      </w:r>
      <w:r w:rsidR="00B43AC1" w:rsidRPr="00175946">
        <w:rPr>
          <w:rFonts w:ascii="华文仿宋" w:eastAsia="华文仿宋" w:hAnsi="华文仿宋" w:hint="eastAsia"/>
          <w:bCs/>
          <w:sz w:val="28"/>
          <w:szCs w:val="28"/>
        </w:rPr>
        <w:t>借调人员</w:t>
      </w:r>
      <w:r w:rsidR="00D16F62" w:rsidRPr="00175946">
        <w:rPr>
          <w:rFonts w:ascii="华文仿宋" w:eastAsia="华文仿宋" w:hAnsi="华文仿宋" w:hint="eastAsia"/>
          <w:bCs/>
          <w:sz w:val="28"/>
          <w:szCs w:val="28"/>
        </w:rPr>
        <w:t>借调</w:t>
      </w:r>
      <w:r w:rsidR="00163672" w:rsidRPr="00175946">
        <w:rPr>
          <w:rFonts w:ascii="华文仿宋" w:eastAsia="华文仿宋" w:hAnsi="华文仿宋" w:hint="eastAsia"/>
          <w:bCs/>
          <w:sz w:val="28"/>
          <w:szCs w:val="28"/>
        </w:rPr>
        <w:t>时</w:t>
      </w:r>
      <w:r w:rsidR="00534412" w:rsidRPr="00175946">
        <w:rPr>
          <w:rFonts w:ascii="华文仿宋" w:eastAsia="华文仿宋" w:hAnsi="华文仿宋" w:hint="eastAsia"/>
          <w:bCs/>
          <w:sz w:val="28"/>
          <w:szCs w:val="28"/>
        </w:rPr>
        <w:t>或借调</w:t>
      </w:r>
      <w:r w:rsidR="00D16F62" w:rsidRPr="00175946">
        <w:rPr>
          <w:rFonts w:ascii="华文仿宋" w:eastAsia="华文仿宋" w:hAnsi="华文仿宋" w:hint="eastAsia"/>
          <w:bCs/>
          <w:sz w:val="28"/>
          <w:szCs w:val="28"/>
        </w:rPr>
        <w:t>期间达到</w:t>
      </w:r>
      <w:r w:rsidR="00534412" w:rsidRPr="00175946">
        <w:rPr>
          <w:rFonts w:ascii="华文仿宋" w:eastAsia="华文仿宋" w:hAnsi="华文仿宋" w:hint="eastAsia"/>
          <w:bCs/>
          <w:sz w:val="28"/>
          <w:szCs w:val="28"/>
        </w:rPr>
        <w:t>国家规定</w:t>
      </w:r>
      <w:r w:rsidR="00D16F62" w:rsidRPr="00175946">
        <w:rPr>
          <w:rFonts w:ascii="华文仿宋" w:eastAsia="华文仿宋" w:hAnsi="华文仿宋" w:hint="eastAsia"/>
          <w:bCs/>
          <w:sz w:val="28"/>
          <w:szCs w:val="28"/>
        </w:rPr>
        <w:t>退休年龄的</w:t>
      </w:r>
      <w:r w:rsidR="00163672" w:rsidRPr="00175946">
        <w:rPr>
          <w:rFonts w:ascii="华文仿宋" w:eastAsia="华文仿宋" w:hAnsi="华文仿宋" w:hint="eastAsia"/>
          <w:bCs/>
          <w:sz w:val="28"/>
          <w:szCs w:val="28"/>
        </w:rPr>
        <w:t>，须在</w:t>
      </w:r>
      <w:r w:rsidR="00163672" w:rsidRPr="00175946">
        <w:rPr>
          <w:rFonts w:ascii="华文仿宋" w:eastAsia="华文仿宋" w:hAnsi="华文仿宋" w:hint="eastAsia"/>
          <w:bCs/>
          <w:sz w:val="28"/>
          <w:szCs w:val="28"/>
        </w:rPr>
        <w:lastRenderedPageBreak/>
        <w:t>借调时或达到国家规定退休年龄时办理退休手续</w:t>
      </w:r>
      <w:r w:rsidR="00F4227A" w:rsidRPr="00175946">
        <w:rPr>
          <w:rFonts w:ascii="华文仿宋" w:eastAsia="华文仿宋" w:hAnsi="华文仿宋" w:hint="eastAsia"/>
          <w:bCs/>
          <w:sz w:val="28"/>
          <w:szCs w:val="28"/>
        </w:rPr>
        <w:t>（若距离国家规定退休年龄不足五年，由本人提出申请，学校在社会养老保险制度实施以前，可办理提前退休手续）。</w:t>
      </w:r>
      <w:r w:rsidR="0025596E" w:rsidRPr="00175946">
        <w:rPr>
          <w:rFonts w:ascii="华文仿宋" w:eastAsia="华文仿宋" w:hAnsi="华文仿宋" w:hint="eastAsia"/>
          <w:bCs/>
          <w:sz w:val="28"/>
          <w:szCs w:val="28"/>
        </w:rPr>
        <w:t>主要</w:t>
      </w:r>
      <w:r w:rsidR="001E70E6" w:rsidRPr="00175946">
        <w:rPr>
          <w:rFonts w:ascii="华文仿宋" w:eastAsia="华文仿宋" w:hAnsi="华文仿宋" w:hint="eastAsia"/>
          <w:bCs/>
          <w:sz w:val="28"/>
          <w:szCs w:val="28"/>
        </w:rPr>
        <w:t>包括</w:t>
      </w:r>
      <w:r w:rsidR="0025596E" w:rsidRPr="00175946">
        <w:rPr>
          <w:rFonts w:ascii="华文仿宋" w:eastAsia="华文仿宋" w:hAnsi="华文仿宋" w:hint="eastAsia"/>
          <w:bCs/>
          <w:sz w:val="28"/>
          <w:szCs w:val="28"/>
        </w:rPr>
        <w:t>以</w:t>
      </w:r>
      <w:r w:rsidR="001E70E6" w:rsidRPr="00175946">
        <w:rPr>
          <w:rFonts w:ascii="华文仿宋" w:eastAsia="华文仿宋" w:hAnsi="华文仿宋" w:hint="eastAsia"/>
          <w:bCs/>
          <w:sz w:val="28"/>
          <w:szCs w:val="28"/>
        </w:rPr>
        <w:t>下</w:t>
      </w:r>
      <w:r w:rsidR="007B1955" w:rsidRPr="00175946">
        <w:rPr>
          <w:rFonts w:ascii="华文仿宋" w:eastAsia="华文仿宋" w:hAnsi="华文仿宋" w:hint="eastAsia"/>
          <w:bCs/>
          <w:sz w:val="28"/>
          <w:szCs w:val="28"/>
        </w:rPr>
        <w:t>两种</w:t>
      </w:r>
      <w:r w:rsidR="00EB6601" w:rsidRPr="00175946">
        <w:rPr>
          <w:rFonts w:ascii="华文仿宋" w:eastAsia="华文仿宋" w:hAnsi="华文仿宋" w:hint="eastAsia"/>
          <w:bCs/>
          <w:sz w:val="28"/>
          <w:szCs w:val="28"/>
        </w:rPr>
        <w:t>具体情</w:t>
      </w:r>
      <w:r w:rsidR="001E70E6" w:rsidRPr="00175946">
        <w:rPr>
          <w:rFonts w:ascii="华文仿宋" w:eastAsia="华文仿宋" w:hAnsi="华文仿宋" w:hint="eastAsia"/>
          <w:bCs/>
          <w:sz w:val="28"/>
          <w:szCs w:val="28"/>
        </w:rPr>
        <w:t>形</w:t>
      </w:r>
      <w:r w:rsidR="00EB6601" w:rsidRPr="00175946">
        <w:rPr>
          <w:rFonts w:ascii="华文仿宋" w:eastAsia="华文仿宋" w:hAnsi="华文仿宋" w:hint="eastAsia"/>
          <w:bCs/>
          <w:sz w:val="28"/>
          <w:szCs w:val="28"/>
        </w:rPr>
        <w:t>：</w:t>
      </w:r>
    </w:p>
    <w:p w:rsidR="00EB6601" w:rsidRPr="00175946" w:rsidRDefault="00163672"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（1）</w:t>
      </w:r>
      <w:r w:rsidR="00EB6601" w:rsidRPr="00175946">
        <w:rPr>
          <w:rFonts w:ascii="华文仿宋" w:eastAsia="华文仿宋" w:hAnsi="华文仿宋" w:hint="eastAsia"/>
          <w:bCs/>
          <w:sz w:val="28"/>
          <w:szCs w:val="28"/>
        </w:rPr>
        <w:t>借调当年或借调期间</w:t>
      </w:r>
      <w:r w:rsidR="00534412" w:rsidRPr="00175946">
        <w:rPr>
          <w:rFonts w:ascii="华文仿宋" w:eastAsia="华文仿宋" w:hAnsi="华文仿宋" w:hint="eastAsia"/>
          <w:bCs/>
          <w:sz w:val="28"/>
          <w:szCs w:val="28"/>
        </w:rPr>
        <w:t>男</w:t>
      </w:r>
      <w:r w:rsidRPr="00175946">
        <w:rPr>
          <w:rFonts w:ascii="华文仿宋" w:eastAsia="华文仿宋" w:hAnsi="华文仿宋" w:hint="eastAsia"/>
          <w:bCs/>
          <w:sz w:val="28"/>
          <w:szCs w:val="28"/>
        </w:rPr>
        <w:t>性</w:t>
      </w:r>
      <w:r w:rsidR="00275602" w:rsidRPr="00175946">
        <w:rPr>
          <w:rFonts w:ascii="华文仿宋" w:eastAsia="华文仿宋" w:hAnsi="华文仿宋" w:hint="eastAsia"/>
          <w:bCs/>
          <w:sz w:val="28"/>
          <w:szCs w:val="28"/>
        </w:rPr>
        <w:t>年</w:t>
      </w:r>
      <w:r w:rsidR="005D0C7E" w:rsidRPr="00175946">
        <w:rPr>
          <w:rFonts w:ascii="华文仿宋" w:eastAsia="华文仿宋" w:hAnsi="华文仿宋" w:hint="eastAsia"/>
          <w:bCs/>
          <w:sz w:val="28"/>
          <w:szCs w:val="28"/>
        </w:rPr>
        <w:t>龄达到</w:t>
      </w:r>
      <w:r w:rsidR="00534412" w:rsidRPr="00175946">
        <w:rPr>
          <w:rFonts w:ascii="华文仿宋" w:eastAsia="华文仿宋" w:hAnsi="华文仿宋" w:hint="eastAsia"/>
          <w:bCs/>
          <w:sz w:val="28"/>
          <w:szCs w:val="28"/>
        </w:rPr>
        <w:t>六十周岁</w:t>
      </w:r>
      <w:r w:rsidR="00EB6601" w:rsidRPr="00175946">
        <w:rPr>
          <w:rFonts w:ascii="华文仿宋" w:eastAsia="华文仿宋" w:hAnsi="华文仿宋" w:hint="eastAsia"/>
          <w:bCs/>
          <w:sz w:val="28"/>
          <w:szCs w:val="28"/>
        </w:rPr>
        <w:t>的；</w:t>
      </w:r>
    </w:p>
    <w:p w:rsidR="00EB6601" w:rsidRPr="00175946" w:rsidRDefault="00EB6601"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（2）借调当年或借调期间</w:t>
      </w:r>
      <w:r w:rsidR="00275602" w:rsidRPr="00175946">
        <w:rPr>
          <w:rFonts w:ascii="华文仿宋" w:eastAsia="华文仿宋" w:hAnsi="华文仿宋" w:hint="eastAsia"/>
          <w:bCs/>
          <w:sz w:val="28"/>
          <w:szCs w:val="28"/>
        </w:rPr>
        <w:t>女</w:t>
      </w:r>
      <w:r w:rsidRPr="00175946">
        <w:rPr>
          <w:rFonts w:ascii="华文仿宋" w:eastAsia="华文仿宋" w:hAnsi="华文仿宋" w:hint="eastAsia"/>
          <w:bCs/>
          <w:sz w:val="28"/>
          <w:szCs w:val="28"/>
        </w:rPr>
        <w:t>干部（含教师）</w:t>
      </w:r>
      <w:r w:rsidR="00534412" w:rsidRPr="00175946">
        <w:rPr>
          <w:rFonts w:ascii="华文仿宋" w:eastAsia="华文仿宋" w:hAnsi="华文仿宋" w:hint="eastAsia"/>
          <w:bCs/>
          <w:sz w:val="28"/>
          <w:szCs w:val="28"/>
        </w:rPr>
        <w:t>年</w:t>
      </w:r>
      <w:r w:rsidR="005D0C7E" w:rsidRPr="00175946">
        <w:rPr>
          <w:rFonts w:ascii="华文仿宋" w:eastAsia="华文仿宋" w:hAnsi="华文仿宋" w:hint="eastAsia"/>
          <w:bCs/>
          <w:sz w:val="28"/>
          <w:szCs w:val="28"/>
        </w:rPr>
        <w:t>龄达到</w:t>
      </w:r>
      <w:r w:rsidR="00534412" w:rsidRPr="00175946">
        <w:rPr>
          <w:rFonts w:ascii="华文仿宋" w:eastAsia="华文仿宋" w:hAnsi="华文仿宋" w:hint="eastAsia"/>
          <w:bCs/>
          <w:sz w:val="28"/>
          <w:szCs w:val="28"/>
        </w:rPr>
        <w:t>五十五周岁</w:t>
      </w:r>
      <w:r w:rsidRPr="00175946">
        <w:rPr>
          <w:rFonts w:ascii="华文仿宋" w:eastAsia="华文仿宋" w:hAnsi="华文仿宋" w:hint="eastAsia"/>
          <w:bCs/>
          <w:sz w:val="28"/>
          <w:szCs w:val="28"/>
        </w:rPr>
        <w:t>的</w:t>
      </w:r>
      <w:r w:rsidR="001E70E6" w:rsidRPr="00175946">
        <w:rPr>
          <w:rFonts w:ascii="华文仿宋" w:eastAsia="华文仿宋" w:hAnsi="华文仿宋" w:hint="eastAsia"/>
          <w:bCs/>
          <w:sz w:val="28"/>
          <w:szCs w:val="28"/>
        </w:rPr>
        <w:t>，其中</w:t>
      </w:r>
      <w:r w:rsidRPr="00175946">
        <w:rPr>
          <w:rFonts w:ascii="华文仿宋" w:eastAsia="华文仿宋" w:hAnsi="华文仿宋" w:hint="eastAsia"/>
          <w:bCs/>
          <w:sz w:val="28"/>
          <w:szCs w:val="28"/>
        </w:rPr>
        <w:t>具有高级专业技术职务</w:t>
      </w:r>
      <w:r w:rsidR="001E70E6" w:rsidRPr="00175946">
        <w:rPr>
          <w:rFonts w:ascii="华文仿宋" w:eastAsia="华文仿宋" w:hAnsi="华文仿宋" w:hint="eastAsia"/>
          <w:bCs/>
          <w:sz w:val="28"/>
          <w:szCs w:val="28"/>
        </w:rPr>
        <w:t>的，</w:t>
      </w:r>
      <w:r w:rsidR="0025596E" w:rsidRPr="00175946">
        <w:rPr>
          <w:rFonts w:ascii="华文仿宋" w:eastAsia="华文仿宋" w:hAnsi="华文仿宋" w:hint="eastAsia"/>
          <w:bCs/>
          <w:sz w:val="28"/>
          <w:szCs w:val="28"/>
        </w:rPr>
        <w:t>不再</w:t>
      </w:r>
      <w:r w:rsidR="001E70E6" w:rsidRPr="00175946">
        <w:rPr>
          <w:rFonts w:ascii="华文仿宋" w:eastAsia="华文仿宋" w:hAnsi="华文仿宋" w:hint="eastAsia"/>
          <w:bCs/>
          <w:sz w:val="28"/>
          <w:szCs w:val="28"/>
        </w:rPr>
        <w:t>享受高级专业技术职务延聘至六十岁</w:t>
      </w:r>
      <w:r w:rsidR="0025596E" w:rsidRPr="00175946">
        <w:rPr>
          <w:rFonts w:ascii="华文仿宋" w:eastAsia="华文仿宋" w:hAnsi="华文仿宋" w:hint="eastAsia"/>
          <w:bCs/>
          <w:sz w:val="28"/>
          <w:szCs w:val="28"/>
        </w:rPr>
        <w:t>的</w:t>
      </w:r>
      <w:r w:rsidR="001E70E6" w:rsidRPr="00175946">
        <w:rPr>
          <w:rFonts w:ascii="华文仿宋" w:eastAsia="华文仿宋" w:hAnsi="华文仿宋" w:hint="eastAsia"/>
          <w:bCs/>
          <w:sz w:val="28"/>
          <w:szCs w:val="28"/>
        </w:rPr>
        <w:t>待遇政策。</w:t>
      </w:r>
    </w:p>
    <w:p w:rsidR="00D16F62" w:rsidRPr="00175946" w:rsidRDefault="00303A96"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4</w:t>
      </w:r>
      <w:r w:rsidR="00D16F62" w:rsidRPr="00175946">
        <w:rPr>
          <w:rFonts w:ascii="华文仿宋" w:eastAsia="华文仿宋" w:hAnsi="华文仿宋" w:hint="eastAsia"/>
          <w:bCs/>
          <w:sz w:val="28"/>
          <w:szCs w:val="28"/>
        </w:rPr>
        <w:t>、借调人员所在部门</w:t>
      </w:r>
      <w:r w:rsidRPr="00175946">
        <w:rPr>
          <w:rFonts w:ascii="华文仿宋" w:eastAsia="华文仿宋" w:hAnsi="华文仿宋" w:hint="eastAsia"/>
          <w:bCs/>
          <w:sz w:val="28"/>
          <w:szCs w:val="28"/>
        </w:rPr>
        <w:t>能</w:t>
      </w:r>
      <w:r w:rsidR="00D16F62" w:rsidRPr="00175946">
        <w:rPr>
          <w:rFonts w:ascii="华文仿宋" w:eastAsia="华文仿宋" w:hAnsi="华文仿宋" w:hint="eastAsia"/>
          <w:bCs/>
          <w:sz w:val="28"/>
          <w:szCs w:val="28"/>
        </w:rPr>
        <w:t>保证教学、科研、管</w:t>
      </w:r>
      <w:r w:rsidR="00275602" w:rsidRPr="00175946">
        <w:rPr>
          <w:rFonts w:ascii="华文仿宋" w:eastAsia="华文仿宋" w:hAnsi="华文仿宋" w:hint="eastAsia"/>
          <w:bCs/>
          <w:sz w:val="28"/>
          <w:szCs w:val="28"/>
        </w:rPr>
        <w:t>理工作正常</w:t>
      </w:r>
      <w:r w:rsidR="00D16F62" w:rsidRPr="00175946">
        <w:rPr>
          <w:rFonts w:ascii="华文仿宋" w:eastAsia="华文仿宋" w:hAnsi="华文仿宋" w:hint="eastAsia"/>
          <w:bCs/>
          <w:sz w:val="28"/>
          <w:szCs w:val="28"/>
        </w:rPr>
        <w:t>开展，</w:t>
      </w:r>
      <w:r w:rsidR="00163672" w:rsidRPr="00175946">
        <w:rPr>
          <w:rFonts w:ascii="华文仿宋" w:eastAsia="华文仿宋" w:hAnsi="华文仿宋" w:hint="eastAsia"/>
          <w:bCs/>
          <w:sz w:val="28"/>
          <w:szCs w:val="28"/>
        </w:rPr>
        <w:t>借调人员仍计入所在部门</w:t>
      </w:r>
      <w:r w:rsidR="00D16F62" w:rsidRPr="00175946">
        <w:rPr>
          <w:rFonts w:ascii="华文仿宋" w:eastAsia="华文仿宋" w:hAnsi="华文仿宋" w:hint="eastAsia"/>
          <w:bCs/>
          <w:sz w:val="28"/>
          <w:szCs w:val="28"/>
        </w:rPr>
        <w:t>编制</w:t>
      </w:r>
      <w:r w:rsidR="0001587B" w:rsidRPr="00175946">
        <w:rPr>
          <w:rFonts w:ascii="华文仿宋" w:eastAsia="华文仿宋" w:hAnsi="华文仿宋" w:hint="eastAsia"/>
          <w:bCs/>
          <w:sz w:val="28"/>
          <w:szCs w:val="28"/>
        </w:rPr>
        <w:t>；</w:t>
      </w:r>
    </w:p>
    <w:p w:rsidR="007B1955" w:rsidRPr="00175946" w:rsidRDefault="007B1955"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5、同一借调人员借调两次及以上的，每两次借调之间</w:t>
      </w:r>
      <w:r w:rsidR="00F05C4C" w:rsidRPr="00175946">
        <w:rPr>
          <w:rFonts w:ascii="华文仿宋" w:eastAsia="华文仿宋" w:hAnsi="华文仿宋" w:hint="eastAsia"/>
          <w:bCs/>
          <w:sz w:val="28"/>
          <w:szCs w:val="28"/>
        </w:rPr>
        <w:t>在校工作时间</w:t>
      </w:r>
      <w:r w:rsidRPr="00175946">
        <w:rPr>
          <w:rFonts w:ascii="华文仿宋" w:eastAsia="华文仿宋" w:hAnsi="华文仿宋" w:hint="eastAsia"/>
          <w:bCs/>
          <w:sz w:val="28"/>
          <w:szCs w:val="28"/>
        </w:rPr>
        <w:t>应</w:t>
      </w:r>
      <w:r w:rsidR="00F05C4C" w:rsidRPr="00175946">
        <w:rPr>
          <w:rFonts w:ascii="华文仿宋" w:eastAsia="华文仿宋" w:hAnsi="华文仿宋" w:hint="eastAsia"/>
          <w:bCs/>
          <w:sz w:val="28"/>
          <w:szCs w:val="28"/>
        </w:rPr>
        <w:t>不少于</w:t>
      </w:r>
      <w:r w:rsidRPr="00175946">
        <w:rPr>
          <w:rFonts w:ascii="华文仿宋" w:eastAsia="华文仿宋" w:hAnsi="华文仿宋" w:hint="eastAsia"/>
          <w:bCs/>
          <w:sz w:val="28"/>
          <w:szCs w:val="28"/>
        </w:rPr>
        <w:t>三年；</w:t>
      </w:r>
    </w:p>
    <w:p w:rsidR="00303A96" w:rsidRPr="00175946" w:rsidRDefault="00C56633"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6</w:t>
      </w:r>
      <w:r w:rsidR="00303A96" w:rsidRPr="00175946">
        <w:rPr>
          <w:rFonts w:ascii="华文仿宋" w:eastAsia="华文仿宋" w:hAnsi="华文仿宋" w:hint="eastAsia"/>
          <w:bCs/>
          <w:sz w:val="28"/>
          <w:szCs w:val="28"/>
        </w:rPr>
        <w:t>、借调人员</w:t>
      </w:r>
      <w:r w:rsidR="000A6C35" w:rsidRPr="00175946">
        <w:rPr>
          <w:rFonts w:ascii="华文仿宋" w:eastAsia="华文仿宋" w:hAnsi="华文仿宋" w:hint="eastAsia"/>
          <w:bCs/>
          <w:sz w:val="28"/>
          <w:szCs w:val="28"/>
        </w:rPr>
        <w:t>所在部门应根据学科建设或个人专业发展方向，对借调人员</w:t>
      </w:r>
      <w:r w:rsidR="00303A96" w:rsidRPr="00175946">
        <w:rPr>
          <w:rFonts w:ascii="华文仿宋" w:eastAsia="华文仿宋" w:hAnsi="华文仿宋" w:hint="eastAsia"/>
          <w:bCs/>
          <w:sz w:val="28"/>
          <w:szCs w:val="28"/>
        </w:rPr>
        <w:t>在外期间</w:t>
      </w:r>
      <w:r w:rsidR="00B92B5D" w:rsidRPr="00175946">
        <w:rPr>
          <w:rFonts w:ascii="华文仿宋" w:eastAsia="华文仿宋" w:hAnsi="华文仿宋" w:hint="eastAsia"/>
          <w:bCs/>
          <w:sz w:val="28"/>
          <w:szCs w:val="28"/>
        </w:rPr>
        <w:t>提出</w:t>
      </w:r>
      <w:r w:rsidR="00303A96" w:rsidRPr="00175946">
        <w:rPr>
          <w:rFonts w:ascii="华文仿宋" w:eastAsia="华文仿宋" w:hAnsi="华文仿宋" w:hint="eastAsia"/>
          <w:bCs/>
          <w:sz w:val="28"/>
          <w:szCs w:val="28"/>
        </w:rPr>
        <w:t>开展相关调研工作</w:t>
      </w:r>
      <w:r w:rsidR="00B92B5D" w:rsidRPr="00175946">
        <w:rPr>
          <w:rFonts w:ascii="华文仿宋" w:eastAsia="华文仿宋" w:hAnsi="华文仿宋" w:hint="eastAsia"/>
          <w:bCs/>
          <w:sz w:val="28"/>
          <w:szCs w:val="28"/>
        </w:rPr>
        <w:t>的要求</w:t>
      </w:r>
      <w:r w:rsidR="00303A96" w:rsidRPr="00175946">
        <w:rPr>
          <w:rFonts w:ascii="华文仿宋" w:eastAsia="华文仿宋" w:hAnsi="华文仿宋" w:hint="eastAsia"/>
          <w:bCs/>
          <w:sz w:val="28"/>
          <w:szCs w:val="28"/>
        </w:rPr>
        <w:t>，</w:t>
      </w:r>
      <w:r w:rsidR="000969C4" w:rsidRPr="00175946">
        <w:rPr>
          <w:rFonts w:ascii="华文仿宋" w:eastAsia="华文仿宋" w:hAnsi="华文仿宋" w:hint="eastAsia"/>
          <w:bCs/>
          <w:sz w:val="28"/>
          <w:szCs w:val="28"/>
        </w:rPr>
        <w:t>借调人员</w:t>
      </w:r>
      <w:r w:rsidR="00303A96" w:rsidRPr="00175946">
        <w:rPr>
          <w:rFonts w:ascii="华文仿宋" w:eastAsia="华文仿宋" w:hAnsi="华文仿宋" w:hint="eastAsia"/>
          <w:bCs/>
          <w:sz w:val="28"/>
          <w:szCs w:val="28"/>
        </w:rPr>
        <w:t>借调期满</w:t>
      </w:r>
      <w:r w:rsidR="00B92B5D" w:rsidRPr="00175946">
        <w:rPr>
          <w:rFonts w:ascii="华文仿宋" w:eastAsia="华文仿宋" w:hAnsi="华文仿宋" w:hint="eastAsia"/>
          <w:bCs/>
          <w:sz w:val="28"/>
          <w:szCs w:val="28"/>
        </w:rPr>
        <w:t>回校</w:t>
      </w:r>
      <w:r w:rsidR="00303A96" w:rsidRPr="00175946">
        <w:rPr>
          <w:rFonts w:ascii="华文仿宋" w:eastAsia="华文仿宋" w:hAnsi="华文仿宋" w:hint="eastAsia"/>
          <w:bCs/>
          <w:sz w:val="28"/>
          <w:szCs w:val="28"/>
        </w:rPr>
        <w:t>后，</w:t>
      </w:r>
      <w:r w:rsidR="000969C4" w:rsidRPr="00175946">
        <w:rPr>
          <w:rFonts w:ascii="华文仿宋" w:eastAsia="华文仿宋" w:hAnsi="华文仿宋" w:hint="eastAsia"/>
          <w:bCs/>
          <w:sz w:val="28"/>
          <w:szCs w:val="28"/>
        </w:rPr>
        <w:t>应</w:t>
      </w:r>
      <w:r w:rsidR="00303A96" w:rsidRPr="00175946">
        <w:rPr>
          <w:rFonts w:ascii="华文仿宋" w:eastAsia="华文仿宋" w:hAnsi="华文仿宋" w:hint="eastAsia"/>
          <w:bCs/>
          <w:sz w:val="28"/>
          <w:szCs w:val="28"/>
        </w:rPr>
        <w:t>向</w:t>
      </w:r>
      <w:r w:rsidR="00D610F1" w:rsidRPr="00175946">
        <w:rPr>
          <w:rFonts w:ascii="华文仿宋" w:eastAsia="华文仿宋" w:hAnsi="华文仿宋" w:hint="eastAsia"/>
          <w:bCs/>
          <w:sz w:val="28"/>
          <w:szCs w:val="28"/>
        </w:rPr>
        <w:t>所在部门及</w:t>
      </w:r>
      <w:r w:rsidR="00303A96" w:rsidRPr="00175946">
        <w:rPr>
          <w:rFonts w:ascii="华文仿宋" w:eastAsia="华文仿宋" w:hAnsi="华文仿宋" w:hint="eastAsia"/>
          <w:bCs/>
          <w:sz w:val="28"/>
          <w:szCs w:val="28"/>
        </w:rPr>
        <w:t>学校提交工作报告。</w:t>
      </w:r>
    </w:p>
    <w:p w:rsidR="008B60EE" w:rsidRPr="00175946" w:rsidRDefault="008B60E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（二）随任出国的审批</w:t>
      </w:r>
    </w:p>
    <w:p w:rsidR="008B60EE" w:rsidRPr="00175946" w:rsidRDefault="008B60E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1、</w:t>
      </w:r>
      <w:r w:rsidR="00892263" w:rsidRPr="00175946">
        <w:rPr>
          <w:rFonts w:ascii="华文仿宋" w:eastAsia="华文仿宋" w:hAnsi="华文仿宋" w:hint="eastAsia"/>
          <w:bCs/>
          <w:sz w:val="28"/>
          <w:szCs w:val="28"/>
        </w:rPr>
        <w:t>上级领导部门</w:t>
      </w:r>
      <w:r w:rsidRPr="00175946">
        <w:rPr>
          <w:rFonts w:ascii="华文仿宋" w:eastAsia="华文仿宋" w:hAnsi="华文仿宋" w:hint="eastAsia"/>
          <w:bCs/>
          <w:sz w:val="28"/>
          <w:szCs w:val="28"/>
        </w:rPr>
        <w:t>驻外工作人员</w:t>
      </w:r>
      <w:r w:rsidR="00D10E0C" w:rsidRPr="00175946">
        <w:rPr>
          <w:rFonts w:ascii="华文仿宋" w:eastAsia="华文仿宋" w:hAnsi="华文仿宋" w:hint="eastAsia"/>
          <w:bCs/>
          <w:sz w:val="28"/>
          <w:szCs w:val="28"/>
        </w:rPr>
        <w:t>的</w:t>
      </w:r>
      <w:r w:rsidRPr="00175946">
        <w:rPr>
          <w:rFonts w:ascii="华文仿宋" w:eastAsia="华文仿宋" w:hAnsi="华文仿宋" w:hint="eastAsia"/>
          <w:bCs/>
          <w:sz w:val="28"/>
          <w:szCs w:val="28"/>
        </w:rPr>
        <w:t>配偶</w:t>
      </w:r>
      <w:r w:rsidR="00D10E0C" w:rsidRPr="00175946">
        <w:rPr>
          <w:rFonts w:ascii="华文仿宋" w:eastAsia="华文仿宋" w:hAnsi="华文仿宋" w:hint="eastAsia"/>
          <w:bCs/>
          <w:sz w:val="28"/>
          <w:szCs w:val="28"/>
        </w:rPr>
        <w:t>申请</w:t>
      </w:r>
      <w:r w:rsidRPr="00175946">
        <w:rPr>
          <w:rFonts w:ascii="华文仿宋" w:eastAsia="华文仿宋" w:hAnsi="华文仿宋" w:hint="eastAsia"/>
          <w:bCs/>
          <w:sz w:val="28"/>
          <w:szCs w:val="28"/>
        </w:rPr>
        <w:t>随任，</w:t>
      </w:r>
      <w:r w:rsidR="00BC7D27" w:rsidRPr="00175946">
        <w:rPr>
          <w:rFonts w:ascii="华文仿宋" w:eastAsia="华文仿宋" w:hAnsi="华文仿宋" w:hint="eastAsia"/>
          <w:bCs/>
          <w:sz w:val="28"/>
          <w:szCs w:val="28"/>
        </w:rPr>
        <w:t>按照</w:t>
      </w:r>
      <w:r w:rsidR="0001587B" w:rsidRPr="00175946">
        <w:rPr>
          <w:rFonts w:ascii="华文仿宋" w:eastAsia="华文仿宋" w:hAnsi="华文仿宋" w:hint="eastAsia"/>
          <w:bCs/>
          <w:sz w:val="28"/>
          <w:szCs w:val="28"/>
        </w:rPr>
        <w:t>借调出国审批条件</w:t>
      </w:r>
      <w:r w:rsidR="000969C4" w:rsidRPr="00175946">
        <w:rPr>
          <w:rFonts w:ascii="华文仿宋" w:eastAsia="华文仿宋" w:hAnsi="华文仿宋" w:hint="eastAsia"/>
          <w:bCs/>
          <w:sz w:val="28"/>
          <w:szCs w:val="28"/>
        </w:rPr>
        <w:t>（一）下第</w:t>
      </w:r>
      <w:r w:rsidR="0001587B" w:rsidRPr="00175946">
        <w:rPr>
          <w:rFonts w:ascii="华文仿宋" w:eastAsia="华文仿宋" w:hAnsi="华文仿宋" w:hint="eastAsia"/>
          <w:bCs/>
          <w:sz w:val="28"/>
          <w:szCs w:val="28"/>
        </w:rPr>
        <w:t>1</w:t>
      </w:r>
      <w:r w:rsidR="0001587B" w:rsidRPr="00175946">
        <w:rPr>
          <w:rFonts w:ascii="华文仿宋" w:eastAsia="华文仿宋" w:hAnsi="华文仿宋"/>
          <w:bCs/>
          <w:sz w:val="28"/>
          <w:szCs w:val="28"/>
        </w:rPr>
        <w:t>—</w:t>
      </w:r>
      <w:r w:rsidR="0001587B" w:rsidRPr="00175946">
        <w:rPr>
          <w:rFonts w:ascii="华文仿宋" w:eastAsia="华文仿宋" w:hAnsi="华文仿宋" w:hint="eastAsia"/>
          <w:bCs/>
          <w:sz w:val="28"/>
          <w:szCs w:val="28"/>
        </w:rPr>
        <w:t>4</w:t>
      </w:r>
      <w:r w:rsidR="00374E72" w:rsidRPr="00175946">
        <w:rPr>
          <w:rFonts w:ascii="华文仿宋" w:eastAsia="华文仿宋" w:hAnsi="华文仿宋" w:hint="eastAsia"/>
          <w:bCs/>
          <w:sz w:val="28"/>
          <w:szCs w:val="28"/>
        </w:rPr>
        <w:t>项执行。</w:t>
      </w:r>
    </w:p>
    <w:p w:rsidR="0001587B" w:rsidRPr="00175946" w:rsidRDefault="0001587B"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2、其他机构驻外工作人员</w:t>
      </w:r>
      <w:r w:rsidR="00D10E0C" w:rsidRPr="00175946">
        <w:rPr>
          <w:rFonts w:ascii="华文仿宋" w:eastAsia="华文仿宋" w:hAnsi="华文仿宋" w:hint="eastAsia"/>
          <w:bCs/>
          <w:sz w:val="28"/>
          <w:szCs w:val="28"/>
        </w:rPr>
        <w:t>的</w:t>
      </w:r>
      <w:r w:rsidRPr="00175946">
        <w:rPr>
          <w:rFonts w:ascii="华文仿宋" w:eastAsia="华文仿宋" w:hAnsi="华文仿宋" w:hint="eastAsia"/>
          <w:bCs/>
          <w:sz w:val="28"/>
          <w:szCs w:val="28"/>
        </w:rPr>
        <w:t>配偶</w:t>
      </w:r>
      <w:r w:rsidR="00D10E0C" w:rsidRPr="00175946">
        <w:rPr>
          <w:rFonts w:ascii="华文仿宋" w:eastAsia="华文仿宋" w:hAnsi="华文仿宋" w:hint="eastAsia"/>
          <w:bCs/>
          <w:sz w:val="28"/>
          <w:szCs w:val="28"/>
        </w:rPr>
        <w:t>申请</w:t>
      </w:r>
      <w:r w:rsidRPr="00175946">
        <w:rPr>
          <w:rFonts w:ascii="华文仿宋" w:eastAsia="华文仿宋" w:hAnsi="华文仿宋" w:hint="eastAsia"/>
          <w:bCs/>
          <w:sz w:val="28"/>
          <w:szCs w:val="28"/>
        </w:rPr>
        <w:t>随任，</w:t>
      </w:r>
      <w:r w:rsidR="00272766" w:rsidRPr="00175946">
        <w:rPr>
          <w:rFonts w:ascii="华文仿宋" w:eastAsia="华文仿宋" w:hAnsi="华文仿宋" w:hint="eastAsia"/>
          <w:bCs/>
          <w:sz w:val="28"/>
          <w:szCs w:val="28"/>
        </w:rPr>
        <w:t>须调离学校</w:t>
      </w:r>
      <w:r w:rsidRPr="00175946">
        <w:rPr>
          <w:rFonts w:ascii="华文仿宋" w:eastAsia="华文仿宋" w:hAnsi="华文仿宋" w:hint="eastAsia"/>
          <w:bCs/>
          <w:sz w:val="28"/>
          <w:szCs w:val="28"/>
        </w:rPr>
        <w:t>。对于期限在一个学期以内、经所在部门研究同意的随任申请</w:t>
      </w:r>
      <w:r w:rsidR="00272766" w:rsidRPr="00175946">
        <w:rPr>
          <w:rFonts w:ascii="华文仿宋" w:eastAsia="华文仿宋" w:hAnsi="华文仿宋" w:hint="eastAsia"/>
          <w:bCs/>
          <w:sz w:val="28"/>
          <w:szCs w:val="28"/>
        </w:rPr>
        <w:t>，</w:t>
      </w:r>
      <w:r w:rsidR="00BC7D27" w:rsidRPr="00175946">
        <w:rPr>
          <w:rFonts w:ascii="华文仿宋" w:eastAsia="华文仿宋" w:hAnsi="华文仿宋" w:hint="eastAsia"/>
          <w:bCs/>
          <w:sz w:val="28"/>
          <w:szCs w:val="28"/>
        </w:rPr>
        <w:t>须</w:t>
      </w:r>
      <w:r w:rsidR="00272766" w:rsidRPr="00175946">
        <w:rPr>
          <w:rFonts w:ascii="华文仿宋" w:eastAsia="华文仿宋" w:hAnsi="华文仿宋" w:hint="eastAsia"/>
          <w:bCs/>
          <w:sz w:val="28"/>
          <w:szCs w:val="28"/>
        </w:rPr>
        <w:t>上报学校审批，</w:t>
      </w:r>
      <w:r w:rsidR="00BC7D27" w:rsidRPr="00175946">
        <w:rPr>
          <w:rFonts w:ascii="华文仿宋" w:eastAsia="华文仿宋" w:hAnsi="华文仿宋" w:hint="eastAsia"/>
          <w:bCs/>
          <w:sz w:val="28"/>
          <w:szCs w:val="28"/>
        </w:rPr>
        <w:t>学校不核算其</w:t>
      </w:r>
      <w:r w:rsidR="00272766" w:rsidRPr="00175946">
        <w:rPr>
          <w:rFonts w:ascii="华文仿宋" w:eastAsia="华文仿宋" w:hAnsi="华文仿宋" w:hint="eastAsia"/>
          <w:bCs/>
          <w:sz w:val="28"/>
          <w:szCs w:val="28"/>
        </w:rPr>
        <w:t>缺编费。</w:t>
      </w:r>
    </w:p>
    <w:p w:rsidR="00374E72" w:rsidRPr="00175946" w:rsidRDefault="00374E72" w:rsidP="00175946">
      <w:pPr>
        <w:spacing w:line="360" w:lineRule="auto"/>
        <w:ind w:firstLineChars="200" w:firstLine="560"/>
        <w:rPr>
          <w:rFonts w:ascii="华文仿宋" w:eastAsia="华文仿宋" w:hAnsi="华文仿宋"/>
          <w:b/>
          <w:bCs/>
          <w:sz w:val="28"/>
          <w:szCs w:val="28"/>
        </w:rPr>
      </w:pPr>
      <w:r w:rsidRPr="00175946">
        <w:rPr>
          <w:rFonts w:ascii="华文仿宋" w:eastAsia="华文仿宋" w:hAnsi="华文仿宋" w:hint="eastAsia"/>
          <w:bCs/>
          <w:sz w:val="28"/>
          <w:szCs w:val="28"/>
        </w:rPr>
        <w:t>3、各类机构驻外工作人员的配偶随任，十年内最多随任</w:t>
      </w:r>
      <w:r w:rsidR="001A5AB7" w:rsidRPr="00175946">
        <w:rPr>
          <w:rFonts w:ascii="华文仿宋" w:eastAsia="华文仿宋" w:hAnsi="华文仿宋" w:hint="eastAsia"/>
          <w:bCs/>
          <w:sz w:val="28"/>
          <w:szCs w:val="28"/>
        </w:rPr>
        <w:t>两任，每任最长两</w:t>
      </w:r>
      <w:r w:rsidRPr="00175946">
        <w:rPr>
          <w:rFonts w:ascii="华文仿宋" w:eastAsia="华文仿宋" w:hAnsi="华文仿宋" w:hint="eastAsia"/>
          <w:bCs/>
          <w:sz w:val="28"/>
          <w:szCs w:val="28"/>
        </w:rPr>
        <w:t>年。</w:t>
      </w:r>
    </w:p>
    <w:p w:rsidR="00F160F2" w:rsidRPr="00175946" w:rsidRDefault="00534700" w:rsidP="00175946">
      <w:pPr>
        <w:spacing w:line="360" w:lineRule="auto"/>
        <w:ind w:firstLineChars="200" w:firstLine="561"/>
        <w:rPr>
          <w:rFonts w:ascii="华文仿宋" w:eastAsia="华文仿宋" w:hAnsi="华文仿宋"/>
          <w:b/>
          <w:bCs/>
          <w:sz w:val="28"/>
          <w:szCs w:val="28"/>
        </w:rPr>
      </w:pPr>
      <w:r w:rsidRPr="00175946">
        <w:rPr>
          <w:rFonts w:ascii="华文仿宋" w:eastAsia="华文仿宋" w:hAnsi="华文仿宋" w:hint="eastAsia"/>
          <w:b/>
          <w:bCs/>
          <w:sz w:val="28"/>
          <w:szCs w:val="28"/>
        </w:rPr>
        <w:lastRenderedPageBreak/>
        <w:t>三、</w:t>
      </w:r>
      <w:r w:rsidR="00F160F2" w:rsidRPr="00175946">
        <w:rPr>
          <w:rFonts w:ascii="华文仿宋" w:eastAsia="华文仿宋" w:hAnsi="华文仿宋" w:hint="eastAsia"/>
          <w:b/>
          <w:bCs/>
          <w:sz w:val="28"/>
          <w:szCs w:val="28"/>
        </w:rPr>
        <w:t>审批程序</w:t>
      </w:r>
    </w:p>
    <w:p w:rsidR="00F160F2" w:rsidRPr="00175946" w:rsidRDefault="00F160F2"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1、借调</w:t>
      </w:r>
      <w:r w:rsidR="00B714D0" w:rsidRPr="00175946">
        <w:rPr>
          <w:rFonts w:ascii="华文仿宋" w:eastAsia="华文仿宋" w:hAnsi="华文仿宋" w:hint="eastAsia"/>
          <w:bCs/>
          <w:sz w:val="28"/>
          <w:szCs w:val="28"/>
        </w:rPr>
        <w:t>单位</w:t>
      </w:r>
      <w:r w:rsidR="00534700" w:rsidRPr="00175946">
        <w:rPr>
          <w:rFonts w:ascii="华文仿宋" w:eastAsia="华文仿宋" w:hAnsi="华文仿宋" w:hint="eastAsia"/>
          <w:bCs/>
          <w:sz w:val="28"/>
          <w:szCs w:val="28"/>
        </w:rPr>
        <w:t>、随任</w:t>
      </w:r>
      <w:r w:rsidR="00B714D0" w:rsidRPr="00175946">
        <w:rPr>
          <w:rFonts w:ascii="华文仿宋" w:eastAsia="华文仿宋" w:hAnsi="华文仿宋" w:hint="eastAsia"/>
          <w:bCs/>
          <w:sz w:val="28"/>
          <w:szCs w:val="28"/>
        </w:rPr>
        <w:t>配偶</w:t>
      </w:r>
      <w:r w:rsidR="008A1597" w:rsidRPr="00175946">
        <w:rPr>
          <w:rFonts w:ascii="华文仿宋" w:eastAsia="华文仿宋" w:hAnsi="华文仿宋" w:hint="eastAsia"/>
          <w:bCs/>
          <w:sz w:val="28"/>
          <w:szCs w:val="28"/>
        </w:rPr>
        <w:t>所在单位</w:t>
      </w:r>
      <w:r w:rsidRPr="00175946">
        <w:rPr>
          <w:rFonts w:ascii="华文仿宋" w:eastAsia="华文仿宋" w:hAnsi="华文仿宋" w:hint="eastAsia"/>
          <w:bCs/>
          <w:sz w:val="28"/>
          <w:szCs w:val="28"/>
        </w:rPr>
        <w:t>提交</w:t>
      </w:r>
      <w:r w:rsidR="0089049D" w:rsidRPr="00175946">
        <w:rPr>
          <w:rFonts w:ascii="华文仿宋" w:eastAsia="华文仿宋" w:hAnsi="华文仿宋" w:hint="eastAsia"/>
          <w:bCs/>
          <w:sz w:val="28"/>
          <w:szCs w:val="28"/>
        </w:rPr>
        <w:t>公</w:t>
      </w:r>
      <w:r w:rsidRPr="00175946">
        <w:rPr>
          <w:rFonts w:ascii="华文仿宋" w:eastAsia="华文仿宋" w:hAnsi="华文仿宋" w:hint="eastAsia"/>
          <w:bCs/>
          <w:sz w:val="28"/>
          <w:szCs w:val="28"/>
        </w:rPr>
        <w:t>函，明确派出事宜</w:t>
      </w:r>
      <w:r w:rsidR="00A17755" w:rsidRPr="00175946">
        <w:rPr>
          <w:rFonts w:ascii="华文仿宋" w:eastAsia="华文仿宋" w:hAnsi="华文仿宋" w:hint="eastAsia"/>
          <w:bCs/>
          <w:sz w:val="28"/>
          <w:szCs w:val="28"/>
        </w:rPr>
        <w:t>；</w:t>
      </w:r>
    </w:p>
    <w:p w:rsidR="008A1597" w:rsidRPr="00175946" w:rsidRDefault="008A1597"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2、借调人员</w:t>
      </w:r>
      <w:r w:rsidR="00742FA8" w:rsidRPr="00175946">
        <w:rPr>
          <w:rFonts w:ascii="华文仿宋" w:eastAsia="华文仿宋" w:hAnsi="华文仿宋" w:hint="eastAsia"/>
          <w:bCs/>
          <w:sz w:val="28"/>
          <w:szCs w:val="28"/>
        </w:rPr>
        <w:t>、随任人员向所在部门提出申请；</w:t>
      </w:r>
    </w:p>
    <w:p w:rsidR="00F160F2" w:rsidRPr="00175946" w:rsidRDefault="005E23C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3</w:t>
      </w:r>
      <w:r w:rsidR="00F160F2" w:rsidRPr="00175946">
        <w:rPr>
          <w:rFonts w:ascii="华文仿宋" w:eastAsia="华文仿宋" w:hAnsi="华文仿宋" w:hint="eastAsia"/>
          <w:bCs/>
          <w:sz w:val="28"/>
          <w:szCs w:val="28"/>
        </w:rPr>
        <w:t>、借调</w:t>
      </w:r>
      <w:r w:rsidR="00534700" w:rsidRPr="00175946">
        <w:rPr>
          <w:rFonts w:ascii="华文仿宋" w:eastAsia="华文仿宋" w:hAnsi="华文仿宋" w:hint="eastAsia"/>
          <w:bCs/>
          <w:sz w:val="28"/>
          <w:szCs w:val="28"/>
        </w:rPr>
        <w:t>、随任出国</w:t>
      </w:r>
      <w:r w:rsidR="00F160F2" w:rsidRPr="00175946">
        <w:rPr>
          <w:rFonts w:ascii="华文仿宋" w:eastAsia="华文仿宋" w:hAnsi="华文仿宋" w:hint="eastAsia"/>
          <w:bCs/>
          <w:sz w:val="28"/>
          <w:szCs w:val="28"/>
        </w:rPr>
        <w:t>人员</w:t>
      </w:r>
      <w:r w:rsidR="0072615B" w:rsidRPr="00175946">
        <w:rPr>
          <w:rFonts w:ascii="华文仿宋" w:eastAsia="华文仿宋" w:hAnsi="华文仿宋" w:hint="eastAsia"/>
          <w:bCs/>
          <w:sz w:val="28"/>
          <w:szCs w:val="28"/>
        </w:rPr>
        <w:t>所在部门经过讨论研究，</w:t>
      </w:r>
      <w:r w:rsidR="00F160F2" w:rsidRPr="00175946">
        <w:rPr>
          <w:rFonts w:ascii="华文仿宋" w:eastAsia="华文仿宋" w:hAnsi="华文仿宋" w:hint="eastAsia"/>
          <w:bCs/>
          <w:sz w:val="28"/>
          <w:szCs w:val="28"/>
        </w:rPr>
        <w:t>向学校人事处</w:t>
      </w:r>
      <w:r w:rsidR="0072615B" w:rsidRPr="00175946">
        <w:rPr>
          <w:rFonts w:ascii="华文仿宋" w:eastAsia="华文仿宋" w:hAnsi="华文仿宋" w:hint="eastAsia"/>
          <w:bCs/>
          <w:sz w:val="28"/>
          <w:szCs w:val="28"/>
        </w:rPr>
        <w:t>出具书面意见</w:t>
      </w:r>
      <w:r w:rsidR="00A17755" w:rsidRPr="00175946">
        <w:rPr>
          <w:rFonts w:ascii="华文仿宋" w:eastAsia="华文仿宋" w:hAnsi="华文仿宋" w:hint="eastAsia"/>
          <w:bCs/>
          <w:sz w:val="28"/>
          <w:szCs w:val="28"/>
        </w:rPr>
        <w:t>；</w:t>
      </w:r>
    </w:p>
    <w:p w:rsidR="00F160F2" w:rsidRPr="00175946" w:rsidRDefault="005E23C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4</w:t>
      </w:r>
      <w:r w:rsidR="00F160F2" w:rsidRPr="00175946">
        <w:rPr>
          <w:rFonts w:ascii="华文仿宋" w:eastAsia="华文仿宋" w:hAnsi="华文仿宋" w:hint="eastAsia"/>
          <w:bCs/>
          <w:sz w:val="28"/>
          <w:szCs w:val="28"/>
        </w:rPr>
        <w:t>、人事处审核相关材料</w:t>
      </w:r>
      <w:r w:rsidR="00A17755" w:rsidRPr="00175946">
        <w:rPr>
          <w:rFonts w:ascii="华文仿宋" w:eastAsia="华文仿宋" w:hAnsi="华文仿宋" w:hint="eastAsia"/>
          <w:bCs/>
          <w:sz w:val="28"/>
          <w:szCs w:val="28"/>
        </w:rPr>
        <w:t>；</w:t>
      </w:r>
    </w:p>
    <w:p w:rsidR="00F160F2" w:rsidRPr="00175946" w:rsidRDefault="005E23C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5</w:t>
      </w:r>
      <w:r w:rsidR="00F160F2" w:rsidRPr="00175946">
        <w:rPr>
          <w:rFonts w:ascii="华文仿宋" w:eastAsia="华文仿宋" w:hAnsi="华文仿宋" w:hint="eastAsia"/>
          <w:bCs/>
          <w:sz w:val="28"/>
          <w:szCs w:val="28"/>
        </w:rPr>
        <w:t>、</w:t>
      </w:r>
      <w:r w:rsidR="000969C4" w:rsidRPr="00175946">
        <w:rPr>
          <w:rFonts w:ascii="华文仿宋" w:eastAsia="华文仿宋" w:hAnsi="华文仿宋" w:hint="eastAsia"/>
          <w:bCs/>
          <w:sz w:val="28"/>
          <w:szCs w:val="28"/>
        </w:rPr>
        <w:t>人事处</w:t>
      </w:r>
      <w:r w:rsidR="00F160F2" w:rsidRPr="00175946">
        <w:rPr>
          <w:rFonts w:ascii="华文仿宋" w:eastAsia="华文仿宋" w:hAnsi="华文仿宋" w:hint="eastAsia"/>
          <w:bCs/>
          <w:sz w:val="28"/>
          <w:szCs w:val="28"/>
        </w:rPr>
        <w:t>审核通过</w:t>
      </w:r>
      <w:r w:rsidR="000969C4" w:rsidRPr="00175946">
        <w:rPr>
          <w:rFonts w:ascii="华文仿宋" w:eastAsia="华文仿宋" w:hAnsi="华文仿宋" w:hint="eastAsia"/>
          <w:bCs/>
          <w:sz w:val="28"/>
          <w:szCs w:val="28"/>
        </w:rPr>
        <w:t>后</w:t>
      </w:r>
      <w:r w:rsidR="0072615B" w:rsidRPr="00175946">
        <w:rPr>
          <w:rFonts w:ascii="华文仿宋" w:eastAsia="华文仿宋" w:hAnsi="华文仿宋" w:hint="eastAsia"/>
          <w:bCs/>
          <w:sz w:val="28"/>
          <w:szCs w:val="28"/>
        </w:rPr>
        <w:t>报主管</w:t>
      </w:r>
      <w:r w:rsidR="00F160F2" w:rsidRPr="00175946">
        <w:rPr>
          <w:rFonts w:ascii="华文仿宋" w:eastAsia="华文仿宋" w:hAnsi="华文仿宋" w:hint="eastAsia"/>
          <w:bCs/>
          <w:sz w:val="28"/>
          <w:szCs w:val="28"/>
        </w:rPr>
        <w:t>校领导审批</w:t>
      </w:r>
      <w:r w:rsidR="00A17755" w:rsidRPr="00175946">
        <w:rPr>
          <w:rFonts w:ascii="华文仿宋" w:eastAsia="华文仿宋" w:hAnsi="华文仿宋" w:hint="eastAsia"/>
          <w:bCs/>
          <w:sz w:val="28"/>
          <w:szCs w:val="28"/>
        </w:rPr>
        <w:t>；</w:t>
      </w:r>
    </w:p>
    <w:p w:rsidR="00F160F2" w:rsidRPr="00175946" w:rsidRDefault="005E23CE" w:rsidP="00175946">
      <w:pPr>
        <w:spacing w:line="360" w:lineRule="auto"/>
        <w:ind w:firstLineChars="200" w:firstLine="560"/>
        <w:rPr>
          <w:rFonts w:ascii="华文仿宋" w:eastAsia="华文仿宋" w:hAnsi="华文仿宋"/>
          <w:bCs/>
          <w:sz w:val="28"/>
          <w:szCs w:val="28"/>
        </w:rPr>
      </w:pPr>
      <w:r w:rsidRPr="00175946">
        <w:rPr>
          <w:rFonts w:ascii="华文仿宋" w:eastAsia="华文仿宋" w:hAnsi="华文仿宋" w:hint="eastAsia"/>
          <w:bCs/>
          <w:sz w:val="28"/>
          <w:szCs w:val="28"/>
        </w:rPr>
        <w:t>6</w:t>
      </w:r>
      <w:r w:rsidR="00F160F2" w:rsidRPr="00175946">
        <w:rPr>
          <w:rFonts w:ascii="华文仿宋" w:eastAsia="华文仿宋" w:hAnsi="华文仿宋" w:hint="eastAsia"/>
          <w:bCs/>
          <w:sz w:val="28"/>
          <w:szCs w:val="28"/>
        </w:rPr>
        <w:t>、</w:t>
      </w:r>
      <w:r w:rsidR="000969C4" w:rsidRPr="00175946">
        <w:rPr>
          <w:rFonts w:ascii="华文仿宋" w:eastAsia="华文仿宋" w:hAnsi="华文仿宋" w:hint="eastAsia"/>
          <w:bCs/>
          <w:sz w:val="28"/>
          <w:szCs w:val="28"/>
        </w:rPr>
        <w:t>主管校领导</w:t>
      </w:r>
      <w:r w:rsidR="00F160F2" w:rsidRPr="00175946">
        <w:rPr>
          <w:rFonts w:ascii="华文仿宋" w:eastAsia="华文仿宋" w:hAnsi="华文仿宋" w:hint="eastAsia"/>
          <w:bCs/>
          <w:sz w:val="28"/>
          <w:szCs w:val="28"/>
        </w:rPr>
        <w:t>审批通过</w:t>
      </w:r>
      <w:r w:rsidR="007905EC" w:rsidRPr="00175946">
        <w:rPr>
          <w:rFonts w:ascii="华文仿宋" w:eastAsia="华文仿宋" w:hAnsi="华文仿宋" w:hint="eastAsia"/>
          <w:bCs/>
          <w:sz w:val="28"/>
          <w:szCs w:val="28"/>
        </w:rPr>
        <w:t>后</w:t>
      </w:r>
      <w:r w:rsidR="00F160F2" w:rsidRPr="00175946">
        <w:rPr>
          <w:rFonts w:ascii="华文仿宋" w:eastAsia="华文仿宋" w:hAnsi="华文仿宋" w:hint="eastAsia"/>
          <w:bCs/>
          <w:sz w:val="28"/>
          <w:szCs w:val="28"/>
        </w:rPr>
        <w:t>，</w:t>
      </w:r>
      <w:r w:rsidR="00156085" w:rsidRPr="00175946">
        <w:rPr>
          <w:rFonts w:ascii="华文仿宋" w:eastAsia="华文仿宋" w:hAnsi="华文仿宋" w:hint="eastAsia"/>
          <w:bCs/>
          <w:sz w:val="28"/>
          <w:szCs w:val="28"/>
        </w:rPr>
        <w:t>借调</w:t>
      </w:r>
      <w:r w:rsidR="00AC5DD8" w:rsidRPr="00175946">
        <w:rPr>
          <w:rFonts w:ascii="华文仿宋" w:eastAsia="华文仿宋" w:hAnsi="华文仿宋" w:hint="eastAsia"/>
          <w:bCs/>
          <w:sz w:val="28"/>
          <w:szCs w:val="28"/>
        </w:rPr>
        <w:t>、随任</w:t>
      </w:r>
      <w:r w:rsidR="00156085" w:rsidRPr="00175946">
        <w:rPr>
          <w:rFonts w:ascii="华文仿宋" w:eastAsia="华文仿宋" w:hAnsi="华文仿宋" w:hint="eastAsia"/>
          <w:bCs/>
          <w:sz w:val="28"/>
          <w:szCs w:val="28"/>
        </w:rPr>
        <w:t>人员</w:t>
      </w:r>
      <w:r w:rsidR="00756A9C" w:rsidRPr="00175946">
        <w:rPr>
          <w:rFonts w:ascii="华文仿宋" w:eastAsia="华文仿宋" w:hAnsi="华文仿宋" w:hint="eastAsia"/>
          <w:bCs/>
          <w:sz w:val="28"/>
          <w:szCs w:val="28"/>
        </w:rPr>
        <w:t>须分别</w:t>
      </w:r>
      <w:r w:rsidR="00156085" w:rsidRPr="00175946">
        <w:rPr>
          <w:rFonts w:ascii="华文仿宋" w:eastAsia="华文仿宋" w:hAnsi="华文仿宋" w:hint="eastAsia"/>
          <w:bCs/>
          <w:sz w:val="28"/>
          <w:szCs w:val="28"/>
        </w:rPr>
        <w:t>与学校签订</w:t>
      </w:r>
      <w:r w:rsidR="00F160F2" w:rsidRPr="00175946">
        <w:rPr>
          <w:rFonts w:ascii="华文仿宋" w:eastAsia="华文仿宋" w:hAnsi="华文仿宋" w:hint="eastAsia"/>
          <w:bCs/>
          <w:sz w:val="28"/>
          <w:szCs w:val="28"/>
        </w:rPr>
        <w:t>《借调协议</w:t>
      </w:r>
      <w:r w:rsidR="009D6C13" w:rsidRPr="00175946">
        <w:rPr>
          <w:rFonts w:ascii="华文仿宋" w:eastAsia="华文仿宋" w:hAnsi="华文仿宋" w:hint="eastAsia"/>
          <w:bCs/>
          <w:sz w:val="28"/>
          <w:szCs w:val="28"/>
        </w:rPr>
        <w:t>书</w:t>
      </w:r>
      <w:r w:rsidR="00F160F2" w:rsidRPr="00175946">
        <w:rPr>
          <w:rFonts w:ascii="华文仿宋" w:eastAsia="华文仿宋" w:hAnsi="华文仿宋" w:hint="eastAsia"/>
          <w:bCs/>
          <w:sz w:val="28"/>
          <w:szCs w:val="28"/>
        </w:rPr>
        <w:t>》</w:t>
      </w:r>
      <w:r w:rsidR="00F160F2" w:rsidRPr="00175946">
        <w:rPr>
          <w:rFonts w:ascii="华文仿宋" w:eastAsia="华文仿宋" w:hAnsi="华文仿宋" w:hint="eastAsia"/>
          <w:sz w:val="28"/>
          <w:szCs w:val="28"/>
        </w:rPr>
        <w:t>（附件1）</w:t>
      </w:r>
      <w:r w:rsidR="0056694C" w:rsidRPr="00175946">
        <w:rPr>
          <w:rFonts w:ascii="华文仿宋" w:eastAsia="华文仿宋" w:hAnsi="华文仿宋" w:hint="eastAsia"/>
          <w:sz w:val="28"/>
          <w:szCs w:val="28"/>
        </w:rPr>
        <w:t>、</w:t>
      </w:r>
      <w:r w:rsidR="000969C4" w:rsidRPr="00175946">
        <w:rPr>
          <w:rFonts w:ascii="华文仿宋" w:eastAsia="华文仿宋" w:hAnsi="华文仿宋" w:hint="eastAsia"/>
          <w:sz w:val="28"/>
          <w:szCs w:val="28"/>
        </w:rPr>
        <w:t>或</w:t>
      </w:r>
      <w:r w:rsidR="00261CF6" w:rsidRPr="00175946">
        <w:rPr>
          <w:rFonts w:ascii="华文仿宋" w:eastAsia="华文仿宋" w:hAnsi="华文仿宋" w:hint="eastAsia"/>
          <w:sz w:val="28"/>
          <w:szCs w:val="28"/>
        </w:rPr>
        <w:t>《出国随</w:t>
      </w:r>
      <w:r w:rsidR="000969C4" w:rsidRPr="00175946">
        <w:rPr>
          <w:rFonts w:ascii="华文仿宋" w:eastAsia="华文仿宋" w:hAnsi="华文仿宋" w:hint="eastAsia"/>
          <w:sz w:val="28"/>
          <w:szCs w:val="28"/>
        </w:rPr>
        <w:t>任</w:t>
      </w:r>
      <w:r w:rsidR="00261CF6" w:rsidRPr="00175946">
        <w:rPr>
          <w:rFonts w:ascii="华文仿宋" w:eastAsia="华文仿宋" w:hAnsi="华文仿宋" w:hint="eastAsia"/>
          <w:sz w:val="28"/>
          <w:szCs w:val="28"/>
        </w:rPr>
        <w:t>人员协议书》</w:t>
      </w:r>
      <w:r w:rsidR="00156085" w:rsidRPr="00175946">
        <w:rPr>
          <w:rFonts w:ascii="华文仿宋" w:eastAsia="华文仿宋" w:hAnsi="华文仿宋" w:hint="eastAsia"/>
          <w:sz w:val="28"/>
          <w:szCs w:val="28"/>
        </w:rPr>
        <w:t>（附件2）</w:t>
      </w:r>
      <w:r w:rsidR="00261CF6" w:rsidRPr="00175946">
        <w:rPr>
          <w:rFonts w:ascii="华文仿宋" w:eastAsia="华文仿宋" w:hAnsi="华文仿宋" w:hint="eastAsia"/>
          <w:sz w:val="28"/>
          <w:szCs w:val="28"/>
        </w:rPr>
        <w:t>。</w:t>
      </w:r>
    </w:p>
    <w:p w:rsidR="00F160F2" w:rsidRPr="00175946" w:rsidRDefault="00261CF6" w:rsidP="00175946">
      <w:pPr>
        <w:spacing w:line="360" w:lineRule="auto"/>
        <w:ind w:firstLineChars="200" w:firstLine="561"/>
        <w:rPr>
          <w:rFonts w:ascii="华文仿宋" w:eastAsia="华文仿宋" w:hAnsi="华文仿宋"/>
          <w:b/>
          <w:bCs/>
          <w:sz w:val="28"/>
          <w:szCs w:val="28"/>
        </w:rPr>
      </w:pPr>
      <w:r w:rsidRPr="00175946">
        <w:rPr>
          <w:rFonts w:ascii="华文仿宋" w:eastAsia="华文仿宋" w:hAnsi="华文仿宋" w:hint="eastAsia"/>
          <w:b/>
          <w:bCs/>
          <w:sz w:val="28"/>
          <w:szCs w:val="28"/>
        </w:rPr>
        <w:t>四、</w:t>
      </w:r>
      <w:r w:rsidR="00F160F2" w:rsidRPr="00175946">
        <w:rPr>
          <w:rFonts w:ascii="华文仿宋" w:eastAsia="华文仿宋" w:hAnsi="华文仿宋" w:hint="eastAsia"/>
          <w:b/>
          <w:bCs/>
          <w:sz w:val="28"/>
          <w:szCs w:val="28"/>
        </w:rPr>
        <w:t>经费管理</w:t>
      </w:r>
    </w:p>
    <w:p w:rsidR="00261CF6" w:rsidRPr="00175946" w:rsidRDefault="00261CF6" w:rsidP="00261CF6">
      <w:pPr>
        <w:spacing w:line="360" w:lineRule="auto"/>
        <w:ind w:firstLine="480"/>
        <w:rPr>
          <w:rFonts w:ascii="华文仿宋" w:eastAsia="华文仿宋" w:hAnsi="华文仿宋"/>
          <w:bCs/>
          <w:sz w:val="28"/>
          <w:szCs w:val="28"/>
        </w:rPr>
      </w:pPr>
      <w:r w:rsidRPr="00175946">
        <w:rPr>
          <w:rFonts w:ascii="华文仿宋" w:eastAsia="华文仿宋" w:hAnsi="华文仿宋" w:hint="eastAsia"/>
          <w:bCs/>
          <w:sz w:val="28"/>
          <w:szCs w:val="28"/>
        </w:rPr>
        <w:t>(一)借调</w:t>
      </w:r>
      <w:r w:rsidR="00E252FB" w:rsidRPr="00175946">
        <w:rPr>
          <w:rFonts w:ascii="华文仿宋" w:eastAsia="华文仿宋" w:hAnsi="华文仿宋" w:hint="eastAsia"/>
          <w:bCs/>
          <w:sz w:val="28"/>
          <w:szCs w:val="28"/>
        </w:rPr>
        <w:t>基本</w:t>
      </w:r>
      <w:r w:rsidR="00365EE1" w:rsidRPr="00175946">
        <w:rPr>
          <w:rFonts w:ascii="华文仿宋" w:eastAsia="华文仿宋" w:hAnsi="华文仿宋" w:hint="eastAsia"/>
          <w:bCs/>
          <w:sz w:val="28"/>
          <w:szCs w:val="28"/>
        </w:rPr>
        <w:t>劳务费</w:t>
      </w:r>
    </w:p>
    <w:p w:rsidR="00365EE1" w:rsidRPr="00175946" w:rsidRDefault="00365EE1"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借调</w:t>
      </w:r>
      <w:r w:rsidR="00E252FB" w:rsidRPr="00175946">
        <w:rPr>
          <w:rFonts w:ascii="华文仿宋" w:eastAsia="华文仿宋" w:hAnsi="华文仿宋" w:hint="eastAsia"/>
          <w:sz w:val="28"/>
          <w:szCs w:val="28"/>
        </w:rPr>
        <w:t>基本</w:t>
      </w:r>
      <w:r w:rsidR="007905EC" w:rsidRPr="00175946">
        <w:rPr>
          <w:rFonts w:ascii="华文仿宋" w:eastAsia="华文仿宋" w:hAnsi="华文仿宋" w:hint="eastAsia"/>
          <w:sz w:val="28"/>
          <w:szCs w:val="28"/>
        </w:rPr>
        <w:t>劳务费</w:t>
      </w:r>
      <w:r w:rsidRPr="00175946">
        <w:rPr>
          <w:rFonts w:ascii="华文仿宋" w:eastAsia="华文仿宋" w:hAnsi="华文仿宋" w:hint="eastAsia"/>
          <w:sz w:val="28"/>
          <w:szCs w:val="28"/>
        </w:rPr>
        <w:t>是</w:t>
      </w:r>
      <w:r w:rsidR="009D6C13" w:rsidRPr="00175946">
        <w:rPr>
          <w:rFonts w:ascii="华文仿宋" w:eastAsia="华文仿宋" w:hAnsi="华文仿宋" w:hint="eastAsia"/>
          <w:sz w:val="28"/>
          <w:szCs w:val="28"/>
        </w:rPr>
        <w:t>由于学校在</w:t>
      </w:r>
      <w:r w:rsidRPr="00175946">
        <w:rPr>
          <w:rFonts w:ascii="华文仿宋" w:eastAsia="华文仿宋" w:hAnsi="华文仿宋" w:hint="eastAsia"/>
          <w:sz w:val="28"/>
          <w:szCs w:val="28"/>
        </w:rPr>
        <w:t>借调</w:t>
      </w:r>
      <w:r w:rsidR="009D6C13" w:rsidRPr="00175946">
        <w:rPr>
          <w:rFonts w:ascii="华文仿宋" w:eastAsia="华文仿宋" w:hAnsi="华文仿宋" w:hint="eastAsia"/>
          <w:sz w:val="28"/>
          <w:szCs w:val="28"/>
        </w:rPr>
        <w:t>人员借调</w:t>
      </w:r>
      <w:r w:rsidR="006C63F4" w:rsidRPr="00175946">
        <w:rPr>
          <w:rFonts w:ascii="华文仿宋" w:eastAsia="华文仿宋" w:hAnsi="华文仿宋" w:hint="eastAsia"/>
          <w:sz w:val="28"/>
          <w:szCs w:val="28"/>
        </w:rPr>
        <w:t>出国</w:t>
      </w:r>
      <w:r w:rsidRPr="00175946">
        <w:rPr>
          <w:rFonts w:ascii="华文仿宋" w:eastAsia="华文仿宋" w:hAnsi="华文仿宋" w:hint="eastAsia"/>
          <w:sz w:val="28"/>
          <w:szCs w:val="28"/>
        </w:rPr>
        <w:t>期间</w:t>
      </w:r>
      <w:r w:rsidR="009D6C13" w:rsidRPr="00175946">
        <w:rPr>
          <w:rFonts w:ascii="华文仿宋" w:eastAsia="华文仿宋" w:hAnsi="华文仿宋" w:hint="eastAsia"/>
          <w:sz w:val="28"/>
          <w:szCs w:val="28"/>
        </w:rPr>
        <w:t>需要</w:t>
      </w:r>
      <w:r w:rsidRPr="00175946">
        <w:rPr>
          <w:rFonts w:ascii="华文仿宋" w:eastAsia="华文仿宋" w:hAnsi="华文仿宋" w:hint="eastAsia"/>
          <w:sz w:val="28"/>
          <w:szCs w:val="28"/>
        </w:rPr>
        <w:t>承担的人员成本</w:t>
      </w:r>
      <w:r w:rsidR="009D6C13" w:rsidRPr="00175946">
        <w:rPr>
          <w:rFonts w:ascii="华文仿宋" w:eastAsia="华文仿宋" w:hAnsi="华文仿宋" w:hint="eastAsia"/>
          <w:sz w:val="28"/>
          <w:szCs w:val="28"/>
        </w:rPr>
        <w:t>所产生的</w:t>
      </w:r>
      <w:r w:rsidRPr="00175946">
        <w:rPr>
          <w:rFonts w:ascii="华文仿宋" w:eastAsia="华文仿宋" w:hAnsi="华文仿宋" w:hint="eastAsia"/>
          <w:sz w:val="28"/>
          <w:szCs w:val="28"/>
        </w:rPr>
        <w:t>费用。具体内容主要包括以下三部分：</w:t>
      </w:r>
    </w:p>
    <w:p w:rsidR="00365EE1" w:rsidRPr="00175946" w:rsidRDefault="00365EE1"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1、社会保险学校须缴纳</w:t>
      </w:r>
      <w:r w:rsidR="00E47305"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数额；</w:t>
      </w:r>
    </w:p>
    <w:p w:rsidR="00365EE1" w:rsidRPr="00175946" w:rsidRDefault="00365EE1"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2、住房公积金学校须交纳</w:t>
      </w:r>
      <w:r w:rsidR="00E47305"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数额；</w:t>
      </w:r>
    </w:p>
    <w:p w:rsidR="00365EE1" w:rsidRPr="00175946" w:rsidRDefault="00365EE1"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3、学校支付借调人员所在部门的缺编费</w:t>
      </w:r>
      <w:r w:rsidR="00FA3A39" w:rsidRPr="00175946">
        <w:rPr>
          <w:rFonts w:ascii="华文仿宋" w:eastAsia="华文仿宋" w:hAnsi="华文仿宋" w:hint="eastAsia"/>
          <w:sz w:val="28"/>
          <w:szCs w:val="28"/>
        </w:rPr>
        <w:t>（或工资包干额）</w:t>
      </w:r>
      <w:r w:rsidRPr="00175946">
        <w:rPr>
          <w:rFonts w:ascii="华文仿宋" w:eastAsia="华文仿宋" w:hAnsi="华文仿宋" w:hint="eastAsia"/>
          <w:sz w:val="28"/>
          <w:szCs w:val="28"/>
        </w:rPr>
        <w:t>。</w:t>
      </w:r>
    </w:p>
    <w:p w:rsidR="00365EE1" w:rsidRPr="00175946" w:rsidRDefault="00365EE1" w:rsidP="00365EE1">
      <w:pPr>
        <w:spacing w:line="360" w:lineRule="auto"/>
        <w:ind w:firstLine="480"/>
        <w:rPr>
          <w:rFonts w:ascii="华文仿宋" w:eastAsia="华文仿宋" w:hAnsi="华文仿宋"/>
          <w:sz w:val="28"/>
          <w:szCs w:val="28"/>
        </w:rPr>
      </w:pPr>
      <w:r w:rsidRPr="00175946">
        <w:rPr>
          <w:rFonts w:ascii="华文仿宋" w:eastAsia="华文仿宋" w:hAnsi="华文仿宋" w:hint="eastAsia"/>
          <w:sz w:val="28"/>
          <w:szCs w:val="28"/>
        </w:rPr>
        <w:t>（二）借调</w:t>
      </w:r>
      <w:r w:rsidR="006C63F4" w:rsidRPr="00175946">
        <w:rPr>
          <w:rFonts w:ascii="华文仿宋" w:eastAsia="华文仿宋" w:hAnsi="华文仿宋" w:hint="eastAsia"/>
          <w:sz w:val="28"/>
          <w:szCs w:val="28"/>
        </w:rPr>
        <w:t>出国</w:t>
      </w:r>
      <w:r w:rsidRPr="00175946">
        <w:rPr>
          <w:rFonts w:ascii="华文仿宋" w:eastAsia="华文仿宋" w:hAnsi="华文仿宋" w:hint="eastAsia"/>
          <w:sz w:val="28"/>
          <w:szCs w:val="28"/>
        </w:rPr>
        <w:t>人员经费管理</w:t>
      </w:r>
    </w:p>
    <w:p w:rsidR="0089049D" w:rsidRPr="00175946" w:rsidRDefault="0089049D" w:rsidP="00365EE1">
      <w:pPr>
        <w:spacing w:line="360" w:lineRule="auto"/>
        <w:ind w:firstLine="480"/>
        <w:rPr>
          <w:rFonts w:ascii="华文仿宋" w:eastAsia="华文仿宋" w:hAnsi="华文仿宋"/>
          <w:bCs/>
          <w:sz w:val="28"/>
          <w:szCs w:val="28"/>
        </w:rPr>
      </w:pPr>
      <w:r w:rsidRPr="00175946">
        <w:rPr>
          <w:rFonts w:ascii="华文仿宋" w:eastAsia="华文仿宋" w:hAnsi="华文仿宋" w:hint="eastAsia"/>
          <w:bCs/>
          <w:sz w:val="28"/>
          <w:szCs w:val="28"/>
        </w:rPr>
        <w:t>1、</w:t>
      </w:r>
      <w:r w:rsidR="00FA3A39" w:rsidRPr="00175946">
        <w:rPr>
          <w:rFonts w:ascii="华文仿宋" w:eastAsia="华文仿宋" w:hAnsi="华文仿宋" w:hint="eastAsia"/>
          <w:bCs/>
          <w:sz w:val="28"/>
          <w:szCs w:val="28"/>
        </w:rPr>
        <w:t>经批准</w:t>
      </w:r>
      <w:r w:rsidRPr="00175946">
        <w:rPr>
          <w:rFonts w:ascii="华文仿宋" w:eastAsia="华文仿宋" w:hAnsi="华文仿宋" w:hint="eastAsia"/>
          <w:bCs/>
          <w:sz w:val="28"/>
          <w:szCs w:val="28"/>
        </w:rPr>
        <w:t>借调</w:t>
      </w:r>
      <w:r w:rsidR="004D4B0D" w:rsidRPr="00175946">
        <w:rPr>
          <w:rFonts w:ascii="华文仿宋" w:eastAsia="华文仿宋" w:hAnsi="华文仿宋" w:hint="eastAsia"/>
          <w:bCs/>
          <w:sz w:val="28"/>
          <w:szCs w:val="28"/>
        </w:rPr>
        <w:t>上级领导部门</w:t>
      </w:r>
      <w:r w:rsidRPr="00175946">
        <w:rPr>
          <w:rFonts w:ascii="华文仿宋" w:eastAsia="华文仿宋" w:hAnsi="华文仿宋" w:hint="eastAsia"/>
          <w:bCs/>
          <w:sz w:val="28"/>
          <w:szCs w:val="28"/>
        </w:rPr>
        <w:t>的，不收取借调劳务费。</w:t>
      </w:r>
    </w:p>
    <w:p w:rsidR="0089049D" w:rsidRPr="00175946" w:rsidRDefault="0089049D" w:rsidP="00175946">
      <w:pPr>
        <w:spacing w:line="360" w:lineRule="auto"/>
        <w:ind w:firstLineChars="170" w:firstLine="476"/>
        <w:rPr>
          <w:rFonts w:ascii="华文仿宋" w:eastAsia="华文仿宋" w:hAnsi="华文仿宋"/>
          <w:bCs/>
          <w:sz w:val="28"/>
          <w:szCs w:val="28"/>
        </w:rPr>
      </w:pPr>
      <w:r w:rsidRPr="00175946">
        <w:rPr>
          <w:rFonts w:ascii="华文仿宋" w:eastAsia="华文仿宋" w:hAnsi="华文仿宋" w:hint="eastAsia"/>
          <w:bCs/>
          <w:sz w:val="28"/>
          <w:szCs w:val="28"/>
        </w:rPr>
        <w:t>2、</w:t>
      </w:r>
      <w:r w:rsidR="00FA3A39" w:rsidRPr="00175946">
        <w:rPr>
          <w:rFonts w:ascii="华文仿宋" w:eastAsia="华文仿宋" w:hAnsi="华文仿宋" w:hint="eastAsia"/>
          <w:bCs/>
          <w:sz w:val="28"/>
          <w:szCs w:val="28"/>
        </w:rPr>
        <w:t>经批准</w:t>
      </w:r>
      <w:r w:rsidRPr="00175946">
        <w:rPr>
          <w:rFonts w:ascii="华文仿宋" w:eastAsia="华文仿宋" w:hAnsi="华文仿宋" w:hint="eastAsia"/>
          <w:bCs/>
          <w:sz w:val="28"/>
          <w:szCs w:val="28"/>
        </w:rPr>
        <w:t>借调</w:t>
      </w:r>
      <w:r w:rsidR="00C552E7" w:rsidRPr="00175946">
        <w:rPr>
          <w:rFonts w:ascii="华文仿宋" w:eastAsia="华文仿宋" w:hAnsi="华文仿宋" w:hint="eastAsia"/>
          <w:bCs/>
          <w:sz w:val="28"/>
          <w:szCs w:val="28"/>
        </w:rPr>
        <w:t>其他机构</w:t>
      </w:r>
      <w:r w:rsidRPr="00175946">
        <w:rPr>
          <w:rFonts w:ascii="华文仿宋" w:eastAsia="华文仿宋" w:hAnsi="华文仿宋" w:hint="eastAsia"/>
          <w:bCs/>
          <w:sz w:val="28"/>
          <w:szCs w:val="28"/>
        </w:rPr>
        <w:t>的，须</w:t>
      </w:r>
      <w:r w:rsidR="000969C4" w:rsidRPr="00175946">
        <w:rPr>
          <w:rFonts w:ascii="华文仿宋" w:eastAsia="华文仿宋" w:hAnsi="华文仿宋" w:hint="eastAsia"/>
          <w:bCs/>
          <w:sz w:val="28"/>
          <w:szCs w:val="28"/>
        </w:rPr>
        <w:t>按如下规定</w:t>
      </w:r>
      <w:r w:rsidRPr="00175946">
        <w:rPr>
          <w:rFonts w:ascii="华文仿宋" w:eastAsia="华文仿宋" w:hAnsi="华文仿宋" w:hint="eastAsia"/>
          <w:bCs/>
          <w:sz w:val="28"/>
          <w:szCs w:val="28"/>
        </w:rPr>
        <w:t>缴纳借调劳务费后方可派出</w:t>
      </w:r>
      <w:r w:rsidR="000969C4" w:rsidRPr="00175946">
        <w:rPr>
          <w:rFonts w:ascii="华文仿宋" w:eastAsia="华文仿宋" w:hAnsi="华文仿宋" w:hint="eastAsia"/>
          <w:bCs/>
          <w:sz w:val="28"/>
          <w:szCs w:val="28"/>
        </w:rPr>
        <w:t>：</w:t>
      </w:r>
    </w:p>
    <w:p w:rsidR="0042140B" w:rsidRPr="00175946" w:rsidRDefault="00365EE1" w:rsidP="00365EE1">
      <w:pPr>
        <w:spacing w:line="360" w:lineRule="auto"/>
        <w:ind w:firstLine="480"/>
        <w:rPr>
          <w:rFonts w:ascii="华文仿宋" w:eastAsia="华文仿宋" w:hAnsi="华文仿宋"/>
          <w:sz w:val="28"/>
          <w:szCs w:val="28"/>
        </w:rPr>
      </w:pPr>
      <w:r w:rsidRPr="00175946">
        <w:rPr>
          <w:rFonts w:ascii="华文仿宋" w:eastAsia="华文仿宋" w:hAnsi="华文仿宋" w:hint="eastAsia"/>
          <w:sz w:val="28"/>
          <w:szCs w:val="28"/>
        </w:rPr>
        <w:t>（1）</w:t>
      </w:r>
      <w:r w:rsidR="00F160F2" w:rsidRPr="00175946">
        <w:rPr>
          <w:rFonts w:ascii="华文仿宋" w:eastAsia="华文仿宋" w:hAnsi="华文仿宋" w:hint="eastAsia"/>
          <w:sz w:val="28"/>
          <w:szCs w:val="28"/>
        </w:rPr>
        <w:t>借调单位为国家机关事业单位的，每月须支付我校相当于借调人员三倍国家</w:t>
      </w:r>
      <w:r w:rsidR="0042140B" w:rsidRPr="00175946">
        <w:rPr>
          <w:rFonts w:ascii="华文仿宋" w:eastAsia="华文仿宋" w:hAnsi="华文仿宋" w:hint="eastAsia"/>
          <w:sz w:val="28"/>
          <w:szCs w:val="28"/>
        </w:rPr>
        <w:t>基本</w:t>
      </w:r>
      <w:r w:rsidR="00F160F2" w:rsidRPr="00175946">
        <w:rPr>
          <w:rFonts w:ascii="华文仿宋" w:eastAsia="华文仿宋" w:hAnsi="华文仿宋" w:hint="eastAsia"/>
          <w:sz w:val="28"/>
          <w:szCs w:val="28"/>
        </w:rPr>
        <w:t>工资的借调劳务费</w:t>
      </w:r>
      <w:r w:rsidR="0042140B" w:rsidRPr="00175946">
        <w:rPr>
          <w:rFonts w:ascii="华文仿宋" w:eastAsia="华文仿宋" w:hAnsi="华文仿宋" w:hint="eastAsia"/>
          <w:sz w:val="28"/>
          <w:szCs w:val="28"/>
        </w:rPr>
        <w:t>，</w:t>
      </w:r>
      <w:r w:rsidR="00E47305" w:rsidRPr="00175946">
        <w:rPr>
          <w:rFonts w:ascii="华文仿宋" w:eastAsia="华文仿宋" w:hAnsi="华文仿宋" w:hint="eastAsia"/>
          <w:sz w:val="28"/>
          <w:szCs w:val="28"/>
        </w:rPr>
        <w:t>如</w:t>
      </w:r>
      <w:r w:rsidR="0042140B" w:rsidRPr="00175946">
        <w:rPr>
          <w:rFonts w:ascii="华文仿宋" w:eastAsia="华文仿宋" w:hAnsi="华文仿宋" w:hint="eastAsia"/>
          <w:sz w:val="28"/>
          <w:szCs w:val="28"/>
        </w:rPr>
        <w:t>低于</w:t>
      </w:r>
      <w:r w:rsidR="00E252FB" w:rsidRPr="00175946">
        <w:rPr>
          <w:rFonts w:ascii="华文仿宋" w:eastAsia="华文仿宋" w:hAnsi="华文仿宋" w:hint="eastAsia"/>
          <w:sz w:val="28"/>
          <w:szCs w:val="28"/>
        </w:rPr>
        <w:t>借调基本劳务费</w:t>
      </w:r>
      <w:r w:rsidR="0042140B" w:rsidRPr="00175946">
        <w:rPr>
          <w:rFonts w:ascii="华文仿宋" w:eastAsia="华文仿宋" w:hAnsi="华文仿宋" w:hint="eastAsia"/>
          <w:sz w:val="28"/>
          <w:szCs w:val="28"/>
        </w:rPr>
        <w:lastRenderedPageBreak/>
        <w:t>的，按</w:t>
      </w:r>
      <w:r w:rsidR="00E252FB" w:rsidRPr="00175946">
        <w:rPr>
          <w:rFonts w:ascii="华文仿宋" w:eastAsia="华文仿宋" w:hAnsi="华文仿宋" w:hint="eastAsia"/>
          <w:sz w:val="28"/>
          <w:szCs w:val="28"/>
        </w:rPr>
        <w:t>借调基本劳务费</w:t>
      </w:r>
      <w:r w:rsidR="0042140B" w:rsidRPr="00175946">
        <w:rPr>
          <w:rFonts w:ascii="华文仿宋" w:eastAsia="华文仿宋" w:hAnsi="华文仿宋" w:hint="eastAsia"/>
          <w:sz w:val="28"/>
          <w:szCs w:val="28"/>
        </w:rPr>
        <w:t>支付；</w:t>
      </w:r>
    </w:p>
    <w:p w:rsidR="0042140B"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借调单位为经营性单位的，每月需支付我校相当于借调人员四倍国家</w:t>
      </w:r>
      <w:r w:rsidR="0042140B" w:rsidRPr="00175946">
        <w:rPr>
          <w:rFonts w:ascii="华文仿宋" w:eastAsia="华文仿宋" w:hAnsi="华文仿宋" w:hint="eastAsia"/>
          <w:sz w:val="28"/>
          <w:szCs w:val="28"/>
        </w:rPr>
        <w:t>基本</w:t>
      </w:r>
      <w:r w:rsidRPr="00175946">
        <w:rPr>
          <w:rFonts w:ascii="华文仿宋" w:eastAsia="华文仿宋" w:hAnsi="华文仿宋" w:hint="eastAsia"/>
          <w:sz w:val="28"/>
          <w:szCs w:val="28"/>
        </w:rPr>
        <w:t>工资的借调劳务费</w:t>
      </w:r>
      <w:r w:rsidR="0042140B" w:rsidRPr="00175946">
        <w:rPr>
          <w:rFonts w:ascii="华文仿宋" w:eastAsia="华文仿宋" w:hAnsi="华文仿宋" w:hint="eastAsia"/>
          <w:sz w:val="28"/>
          <w:szCs w:val="28"/>
        </w:rPr>
        <w:t>，如</w:t>
      </w:r>
      <w:r w:rsidR="00BF41BC" w:rsidRPr="00175946">
        <w:rPr>
          <w:rFonts w:ascii="华文仿宋" w:eastAsia="华文仿宋" w:hAnsi="华文仿宋" w:hint="eastAsia"/>
          <w:sz w:val="28"/>
          <w:szCs w:val="28"/>
        </w:rPr>
        <w:t>低于借调基本劳务费的，按借调基本劳务费支付</w:t>
      </w:r>
      <w:r w:rsidRPr="00175946">
        <w:rPr>
          <w:rFonts w:ascii="华文仿宋" w:eastAsia="华文仿宋" w:hAnsi="华文仿宋" w:hint="eastAsia"/>
          <w:sz w:val="28"/>
          <w:szCs w:val="28"/>
        </w:rPr>
        <w:t>。</w:t>
      </w:r>
    </w:p>
    <w:p w:rsidR="00F160F2"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借调单位不予支付</w:t>
      </w:r>
      <w:r w:rsidR="0042140B" w:rsidRPr="00175946">
        <w:rPr>
          <w:rFonts w:ascii="华文仿宋" w:eastAsia="华文仿宋" w:hAnsi="华文仿宋" w:hint="eastAsia"/>
          <w:sz w:val="28"/>
          <w:szCs w:val="28"/>
        </w:rPr>
        <w:t>的</w:t>
      </w:r>
      <w:r w:rsidR="00287508" w:rsidRPr="00175946">
        <w:rPr>
          <w:rFonts w:ascii="华文仿宋" w:eastAsia="华文仿宋" w:hAnsi="华文仿宋" w:hint="eastAsia"/>
          <w:sz w:val="28"/>
          <w:szCs w:val="28"/>
        </w:rPr>
        <w:t>，</w:t>
      </w:r>
      <w:r w:rsidRPr="00175946">
        <w:rPr>
          <w:rFonts w:ascii="华文仿宋" w:eastAsia="华文仿宋" w:hAnsi="华文仿宋" w:hint="eastAsia"/>
          <w:sz w:val="28"/>
          <w:szCs w:val="28"/>
        </w:rPr>
        <w:t>由本人支付。</w:t>
      </w:r>
    </w:p>
    <w:p w:rsidR="00365EE1"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（2）借调劳务费由单位支付的，支付日期及付款方式</w:t>
      </w:r>
      <w:r w:rsidR="0042140B" w:rsidRPr="00175946">
        <w:rPr>
          <w:rFonts w:ascii="华文仿宋" w:eastAsia="华文仿宋" w:hAnsi="华文仿宋" w:hint="eastAsia"/>
          <w:sz w:val="28"/>
          <w:szCs w:val="28"/>
        </w:rPr>
        <w:t>通过</w:t>
      </w:r>
      <w:r w:rsidRPr="00175946">
        <w:rPr>
          <w:rFonts w:ascii="华文仿宋" w:eastAsia="华文仿宋" w:hAnsi="华文仿宋" w:hint="eastAsia"/>
          <w:sz w:val="28"/>
          <w:szCs w:val="28"/>
        </w:rPr>
        <w:t>合同</w:t>
      </w:r>
      <w:r w:rsidR="0042140B" w:rsidRPr="00175946">
        <w:rPr>
          <w:rFonts w:ascii="华文仿宋" w:eastAsia="华文仿宋" w:hAnsi="华文仿宋" w:hint="eastAsia"/>
          <w:sz w:val="28"/>
          <w:szCs w:val="28"/>
        </w:rPr>
        <w:t>约</w:t>
      </w:r>
      <w:r w:rsidRPr="00175946">
        <w:rPr>
          <w:rFonts w:ascii="华文仿宋" w:eastAsia="华文仿宋" w:hAnsi="华文仿宋" w:hint="eastAsia"/>
          <w:sz w:val="28"/>
          <w:szCs w:val="28"/>
        </w:rPr>
        <w:t>定</w:t>
      </w:r>
      <w:r w:rsidR="0042140B" w:rsidRPr="00175946">
        <w:rPr>
          <w:rFonts w:ascii="华文仿宋" w:eastAsia="华文仿宋" w:hAnsi="华文仿宋" w:hint="eastAsia"/>
          <w:sz w:val="28"/>
          <w:szCs w:val="28"/>
        </w:rPr>
        <w:t>方式办理。</w:t>
      </w:r>
    </w:p>
    <w:p w:rsidR="00365EE1"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借调劳务费由个人支付</w:t>
      </w:r>
      <w:r w:rsidR="0042140B" w:rsidRPr="00175946">
        <w:rPr>
          <w:rFonts w:ascii="华文仿宋" w:eastAsia="华文仿宋" w:hAnsi="华文仿宋" w:hint="eastAsia"/>
          <w:sz w:val="28"/>
          <w:szCs w:val="28"/>
        </w:rPr>
        <w:t>并且借调年限在一年（含一年）以内</w:t>
      </w:r>
      <w:r w:rsidR="00287508" w:rsidRPr="00175946">
        <w:rPr>
          <w:rFonts w:ascii="华文仿宋" w:eastAsia="华文仿宋" w:hAnsi="华文仿宋" w:hint="eastAsia"/>
          <w:sz w:val="28"/>
          <w:szCs w:val="28"/>
        </w:rPr>
        <w:t>的</w:t>
      </w:r>
      <w:r w:rsidR="0042140B" w:rsidRPr="00175946">
        <w:rPr>
          <w:rFonts w:ascii="华文仿宋" w:eastAsia="华文仿宋" w:hAnsi="华文仿宋" w:hint="eastAsia"/>
          <w:sz w:val="28"/>
          <w:szCs w:val="28"/>
        </w:rPr>
        <w:t>，须在办理借调手续前一次付清；</w:t>
      </w:r>
      <w:r w:rsidRPr="00175946">
        <w:rPr>
          <w:rFonts w:ascii="华文仿宋" w:eastAsia="华文仿宋" w:hAnsi="华文仿宋" w:hint="eastAsia"/>
          <w:sz w:val="28"/>
          <w:szCs w:val="28"/>
        </w:rPr>
        <w:t>借调一年以上者，如确实不能一次付清，至少须在办理借调手续前交付</w:t>
      </w:r>
      <w:r w:rsidR="005846AC" w:rsidRPr="00175946">
        <w:rPr>
          <w:rFonts w:ascii="华文仿宋" w:eastAsia="华文仿宋" w:hAnsi="华文仿宋" w:hint="eastAsia"/>
          <w:sz w:val="28"/>
          <w:szCs w:val="28"/>
        </w:rPr>
        <w:t>借调劳务费的</w:t>
      </w:r>
      <w:r w:rsidRPr="00175946">
        <w:rPr>
          <w:rFonts w:ascii="华文仿宋" w:eastAsia="华文仿宋" w:hAnsi="华文仿宋" w:hint="eastAsia"/>
          <w:sz w:val="28"/>
          <w:szCs w:val="28"/>
        </w:rPr>
        <w:t>50%，其余部分在借调期满后两周内付清。</w:t>
      </w:r>
    </w:p>
    <w:p w:rsidR="00F160F2"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对借调一年以上并且</w:t>
      </w:r>
      <w:r w:rsidR="003A198D" w:rsidRPr="00175946">
        <w:rPr>
          <w:rFonts w:ascii="华文仿宋" w:eastAsia="华文仿宋" w:hAnsi="华文仿宋" w:hint="eastAsia"/>
          <w:sz w:val="28"/>
          <w:szCs w:val="28"/>
        </w:rPr>
        <w:t>按国家基本工资三倍或四倍标准</w:t>
      </w:r>
      <w:r w:rsidRPr="00175946">
        <w:rPr>
          <w:rFonts w:ascii="华文仿宋" w:eastAsia="华文仿宋" w:hAnsi="华文仿宋" w:hint="eastAsia"/>
          <w:sz w:val="28"/>
          <w:szCs w:val="28"/>
        </w:rPr>
        <w:t>一次付清劳务费</w:t>
      </w:r>
      <w:r w:rsidR="00287508"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，可给予5%的优惠。</w:t>
      </w:r>
    </w:p>
    <w:p w:rsidR="00A17755" w:rsidRPr="00175946" w:rsidRDefault="00A17755" w:rsidP="00175946">
      <w:pPr>
        <w:spacing w:line="360" w:lineRule="auto"/>
        <w:ind w:firstLineChars="200" w:firstLine="552"/>
        <w:rPr>
          <w:rFonts w:ascii="华文仿宋" w:eastAsia="华文仿宋" w:hAnsi="华文仿宋"/>
          <w:spacing w:val="-2"/>
          <w:kern w:val="18"/>
          <w:sz w:val="28"/>
          <w:szCs w:val="28"/>
        </w:rPr>
      </w:pPr>
      <w:r w:rsidRPr="00175946">
        <w:rPr>
          <w:rFonts w:ascii="华文仿宋" w:eastAsia="华文仿宋" w:hAnsi="华文仿宋" w:hint="eastAsia"/>
          <w:spacing w:val="-2"/>
          <w:kern w:val="18"/>
          <w:sz w:val="28"/>
          <w:szCs w:val="28"/>
        </w:rPr>
        <w:t>（三）</w:t>
      </w:r>
      <w:r w:rsidR="006C63F4" w:rsidRPr="00175946">
        <w:rPr>
          <w:rFonts w:ascii="华文仿宋" w:eastAsia="华文仿宋" w:hAnsi="华文仿宋" w:hint="eastAsia"/>
          <w:spacing w:val="-2"/>
          <w:kern w:val="18"/>
          <w:sz w:val="28"/>
          <w:szCs w:val="28"/>
        </w:rPr>
        <w:t>随任出国</w:t>
      </w:r>
      <w:r w:rsidR="00BF41BC" w:rsidRPr="00175946">
        <w:rPr>
          <w:rFonts w:ascii="华文仿宋" w:eastAsia="华文仿宋" w:hAnsi="华文仿宋" w:hint="eastAsia"/>
          <w:spacing w:val="-2"/>
          <w:kern w:val="18"/>
          <w:sz w:val="28"/>
          <w:szCs w:val="28"/>
        </w:rPr>
        <w:t>人员</w:t>
      </w:r>
      <w:r w:rsidRPr="00175946">
        <w:rPr>
          <w:rFonts w:ascii="华文仿宋" w:eastAsia="华文仿宋" w:hAnsi="华文仿宋" w:hint="eastAsia"/>
          <w:spacing w:val="-2"/>
          <w:kern w:val="18"/>
          <w:sz w:val="28"/>
          <w:szCs w:val="28"/>
        </w:rPr>
        <w:t>经费管理</w:t>
      </w:r>
    </w:p>
    <w:p w:rsidR="00F160F2" w:rsidRPr="00175946" w:rsidRDefault="00A17755" w:rsidP="00175946">
      <w:pPr>
        <w:spacing w:line="360" w:lineRule="auto"/>
        <w:ind w:firstLineChars="200" w:firstLine="552"/>
        <w:rPr>
          <w:rFonts w:ascii="华文仿宋" w:eastAsia="华文仿宋" w:hAnsi="华文仿宋"/>
          <w:spacing w:val="-2"/>
          <w:kern w:val="18"/>
          <w:sz w:val="28"/>
          <w:szCs w:val="28"/>
        </w:rPr>
      </w:pPr>
      <w:r w:rsidRPr="00175946">
        <w:rPr>
          <w:rFonts w:ascii="华文仿宋" w:eastAsia="华文仿宋" w:hAnsi="华文仿宋" w:hint="eastAsia"/>
          <w:spacing w:val="-2"/>
          <w:kern w:val="18"/>
          <w:sz w:val="28"/>
          <w:szCs w:val="28"/>
        </w:rPr>
        <w:t>1、</w:t>
      </w:r>
      <w:r w:rsidR="00FA3A39" w:rsidRPr="00175946">
        <w:rPr>
          <w:rFonts w:ascii="华文仿宋" w:eastAsia="华文仿宋" w:hAnsi="华文仿宋" w:hint="eastAsia"/>
          <w:spacing w:val="-2"/>
          <w:kern w:val="18"/>
          <w:sz w:val="28"/>
          <w:szCs w:val="28"/>
        </w:rPr>
        <w:t>经批准的</w:t>
      </w:r>
      <w:r w:rsidR="004D4B0D" w:rsidRPr="00175946">
        <w:rPr>
          <w:rFonts w:ascii="华文仿宋" w:eastAsia="华文仿宋" w:hAnsi="华文仿宋" w:hint="eastAsia"/>
          <w:spacing w:val="-2"/>
          <w:kern w:val="18"/>
          <w:sz w:val="28"/>
          <w:szCs w:val="28"/>
        </w:rPr>
        <w:t>上级领导部门</w:t>
      </w:r>
      <w:r w:rsidR="00F160F2" w:rsidRPr="00175946">
        <w:rPr>
          <w:rFonts w:ascii="华文仿宋" w:eastAsia="华文仿宋" w:hAnsi="华文仿宋" w:hint="eastAsia"/>
          <w:spacing w:val="-2"/>
          <w:kern w:val="18"/>
          <w:sz w:val="28"/>
          <w:szCs w:val="28"/>
        </w:rPr>
        <w:t>驻外</w:t>
      </w:r>
      <w:r w:rsidRPr="00175946">
        <w:rPr>
          <w:rFonts w:ascii="华文仿宋" w:eastAsia="华文仿宋" w:hAnsi="华文仿宋" w:hint="eastAsia"/>
          <w:spacing w:val="-2"/>
          <w:kern w:val="18"/>
          <w:sz w:val="28"/>
          <w:szCs w:val="28"/>
        </w:rPr>
        <w:t>工作</w:t>
      </w:r>
      <w:r w:rsidR="00F160F2" w:rsidRPr="00175946">
        <w:rPr>
          <w:rFonts w:ascii="华文仿宋" w:eastAsia="华文仿宋" w:hAnsi="华文仿宋" w:hint="eastAsia"/>
          <w:spacing w:val="-2"/>
          <w:kern w:val="18"/>
          <w:sz w:val="28"/>
          <w:szCs w:val="28"/>
        </w:rPr>
        <w:t>人员的配偶</w:t>
      </w:r>
      <w:r w:rsidRPr="00175946">
        <w:rPr>
          <w:rFonts w:ascii="华文仿宋" w:eastAsia="华文仿宋" w:hAnsi="华文仿宋" w:hint="eastAsia"/>
          <w:spacing w:val="-2"/>
          <w:kern w:val="18"/>
          <w:sz w:val="28"/>
          <w:szCs w:val="28"/>
        </w:rPr>
        <w:t>随任</w:t>
      </w:r>
      <w:r w:rsidR="00F160F2" w:rsidRPr="00175946">
        <w:rPr>
          <w:rFonts w:ascii="华文仿宋" w:eastAsia="华文仿宋" w:hAnsi="华文仿宋" w:hint="eastAsia"/>
          <w:spacing w:val="-2"/>
          <w:kern w:val="18"/>
          <w:sz w:val="28"/>
          <w:szCs w:val="28"/>
        </w:rPr>
        <w:t>出国，按外交部有关文件执行。</w:t>
      </w:r>
    </w:p>
    <w:p w:rsidR="00FE619C" w:rsidRPr="00175946" w:rsidRDefault="0051662C" w:rsidP="00175946">
      <w:pPr>
        <w:spacing w:line="360" w:lineRule="auto"/>
        <w:ind w:firstLineChars="200" w:firstLine="552"/>
        <w:rPr>
          <w:rFonts w:ascii="华文仿宋" w:eastAsia="华文仿宋" w:hAnsi="华文仿宋"/>
          <w:bCs/>
          <w:sz w:val="28"/>
          <w:szCs w:val="28"/>
        </w:rPr>
      </w:pPr>
      <w:r w:rsidRPr="00175946">
        <w:rPr>
          <w:rFonts w:ascii="华文仿宋" w:eastAsia="华文仿宋" w:hAnsi="华文仿宋" w:hint="eastAsia"/>
          <w:spacing w:val="-2"/>
          <w:kern w:val="18"/>
          <w:sz w:val="28"/>
          <w:szCs w:val="28"/>
        </w:rPr>
        <w:t>2、</w:t>
      </w:r>
      <w:r w:rsidR="00FA3A39" w:rsidRPr="00175946">
        <w:rPr>
          <w:rFonts w:ascii="华文仿宋" w:eastAsia="华文仿宋" w:hAnsi="华文仿宋" w:hint="eastAsia"/>
          <w:spacing w:val="-2"/>
          <w:kern w:val="18"/>
          <w:sz w:val="28"/>
          <w:szCs w:val="28"/>
        </w:rPr>
        <w:t>经批准的</w:t>
      </w:r>
      <w:r w:rsidR="00F160F2" w:rsidRPr="00175946">
        <w:rPr>
          <w:rFonts w:ascii="华文仿宋" w:eastAsia="华文仿宋" w:hAnsi="华文仿宋" w:hint="eastAsia"/>
          <w:spacing w:val="-2"/>
          <w:kern w:val="18"/>
          <w:sz w:val="28"/>
          <w:szCs w:val="28"/>
        </w:rPr>
        <w:t>其他机构</w:t>
      </w:r>
      <w:r w:rsidRPr="00175946">
        <w:rPr>
          <w:rFonts w:ascii="华文仿宋" w:eastAsia="华文仿宋" w:hAnsi="华文仿宋" w:hint="eastAsia"/>
          <w:spacing w:val="-2"/>
          <w:kern w:val="18"/>
          <w:sz w:val="28"/>
          <w:szCs w:val="28"/>
        </w:rPr>
        <w:t>驻外</w:t>
      </w:r>
      <w:r w:rsidR="00272766" w:rsidRPr="00175946">
        <w:rPr>
          <w:rFonts w:ascii="华文仿宋" w:eastAsia="华文仿宋" w:hAnsi="华文仿宋" w:hint="eastAsia"/>
          <w:spacing w:val="-2"/>
          <w:kern w:val="18"/>
          <w:sz w:val="28"/>
          <w:szCs w:val="28"/>
        </w:rPr>
        <w:t>工作</w:t>
      </w:r>
      <w:r w:rsidR="00F160F2" w:rsidRPr="00175946">
        <w:rPr>
          <w:rFonts w:ascii="华文仿宋" w:eastAsia="华文仿宋" w:hAnsi="华文仿宋" w:hint="eastAsia"/>
          <w:spacing w:val="-2"/>
          <w:kern w:val="18"/>
          <w:sz w:val="28"/>
          <w:szCs w:val="28"/>
        </w:rPr>
        <w:t>人员的配偶</w:t>
      </w:r>
      <w:r w:rsidRPr="00175946">
        <w:rPr>
          <w:rFonts w:ascii="华文仿宋" w:eastAsia="华文仿宋" w:hAnsi="华文仿宋" w:hint="eastAsia"/>
          <w:spacing w:val="-2"/>
          <w:kern w:val="18"/>
          <w:sz w:val="28"/>
          <w:szCs w:val="28"/>
        </w:rPr>
        <w:t>随任出国，</w:t>
      </w:r>
      <w:r w:rsidR="006C63F4" w:rsidRPr="00175946">
        <w:rPr>
          <w:rFonts w:ascii="华文仿宋" w:eastAsia="华文仿宋" w:hAnsi="华文仿宋" w:hint="eastAsia"/>
          <w:bCs/>
          <w:sz w:val="28"/>
          <w:szCs w:val="28"/>
        </w:rPr>
        <w:t>须</w:t>
      </w:r>
      <w:r w:rsidR="00FA3A39" w:rsidRPr="00175946">
        <w:rPr>
          <w:rFonts w:ascii="华文仿宋" w:eastAsia="华文仿宋" w:hAnsi="华文仿宋" w:hint="eastAsia"/>
          <w:bCs/>
          <w:sz w:val="28"/>
          <w:szCs w:val="28"/>
        </w:rPr>
        <w:t>按照借调基本劳务费标准</w:t>
      </w:r>
      <w:r w:rsidR="006C63F4" w:rsidRPr="00175946">
        <w:rPr>
          <w:rFonts w:ascii="华文仿宋" w:eastAsia="华文仿宋" w:hAnsi="华文仿宋" w:hint="eastAsia"/>
          <w:bCs/>
          <w:sz w:val="28"/>
          <w:szCs w:val="28"/>
        </w:rPr>
        <w:t>缴纳随任</w:t>
      </w:r>
      <w:r w:rsidR="007905EC" w:rsidRPr="00175946">
        <w:rPr>
          <w:rFonts w:ascii="华文仿宋" w:eastAsia="华文仿宋" w:hAnsi="华文仿宋" w:hint="eastAsia"/>
          <w:bCs/>
          <w:sz w:val="28"/>
          <w:szCs w:val="28"/>
        </w:rPr>
        <w:t>补偿</w:t>
      </w:r>
      <w:r w:rsidR="006C63F4" w:rsidRPr="00175946">
        <w:rPr>
          <w:rFonts w:ascii="华文仿宋" w:eastAsia="华文仿宋" w:hAnsi="华文仿宋" w:hint="eastAsia"/>
          <w:bCs/>
          <w:sz w:val="28"/>
          <w:szCs w:val="28"/>
        </w:rPr>
        <w:t>费后，方可派出。</w:t>
      </w:r>
    </w:p>
    <w:p w:rsidR="001F5012" w:rsidRPr="00175946" w:rsidRDefault="007905EC"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bCs/>
          <w:sz w:val="28"/>
          <w:szCs w:val="28"/>
        </w:rPr>
        <w:t>随任补偿</w:t>
      </w:r>
      <w:r w:rsidRPr="00175946">
        <w:rPr>
          <w:rFonts w:ascii="华文仿宋" w:eastAsia="华文仿宋" w:hAnsi="华文仿宋" w:hint="eastAsia"/>
          <w:sz w:val="28"/>
          <w:szCs w:val="28"/>
        </w:rPr>
        <w:t>费</w:t>
      </w:r>
      <w:r w:rsidR="004F4D8C" w:rsidRPr="00175946">
        <w:rPr>
          <w:rFonts w:ascii="华文仿宋" w:eastAsia="华文仿宋" w:hAnsi="华文仿宋" w:hint="eastAsia"/>
          <w:sz w:val="28"/>
          <w:szCs w:val="28"/>
        </w:rPr>
        <w:t>应</w:t>
      </w:r>
      <w:r w:rsidRPr="00175946">
        <w:rPr>
          <w:rFonts w:ascii="华文仿宋" w:eastAsia="华文仿宋" w:hAnsi="华文仿宋" w:hint="eastAsia"/>
          <w:sz w:val="28"/>
          <w:szCs w:val="28"/>
        </w:rPr>
        <w:t>在办理</w:t>
      </w:r>
      <w:r w:rsidR="003A198D" w:rsidRPr="00175946">
        <w:rPr>
          <w:rFonts w:ascii="华文仿宋" w:eastAsia="华文仿宋" w:hAnsi="华文仿宋" w:hint="eastAsia"/>
          <w:sz w:val="28"/>
          <w:szCs w:val="28"/>
        </w:rPr>
        <w:t>随任</w:t>
      </w:r>
      <w:r w:rsidRPr="00175946">
        <w:rPr>
          <w:rFonts w:ascii="华文仿宋" w:eastAsia="华文仿宋" w:hAnsi="华文仿宋" w:hint="eastAsia"/>
          <w:sz w:val="28"/>
          <w:szCs w:val="28"/>
        </w:rPr>
        <w:t>手续</w:t>
      </w:r>
      <w:r w:rsidR="004F4D8C" w:rsidRPr="00175946">
        <w:rPr>
          <w:rFonts w:ascii="华文仿宋" w:eastAsia="华文仿宋" w:hAnsi="华文仿宋" w:hint="eastAsia"/>
          <w:sz w:val="28"/>
          <w:szCs w:val="28"/>
        </w:rPr>
        <w:t>前</w:t>
      </w:r>
      <w:r w:rsidRPr="00175946">
        <w:rPr>
          <w:rFonts w:ascii="华文仿宋" w:eastAsia="华文仿宋" w:hAnsi="华文仿宋" w:hint="eastAsia"/>
          <w:sz w:val="28"/>
          <w:szCs w:val="28"/>
        </w:rPr>
        <w:t>一次付清</w:t>
      </w:r>
      <w:r w:rsidR="003A198D" w:rsidRPr="00175946">
        <w:rPr>
          <w:rFonts w:ascii="华文仿宋" w:eastAsia="华文仿宋" w:hAnsi="华文仿宋" w:hint="eastAsia"/>
          <w:sz w:val="28"/>
          <w:szCs w:val="28"/>
        </w:rPr>
        <w:t>。</w:t>
      </w:r>
      <w:r w:rsidR="00B43AC1" w:rsidRPr="00175946">
        <w:rPr>
          <w:rFonts w:ascii="华文仿宋" w:eastAsia="华文仿宋" w:hAnsi="华文仿宋" w:hint="eastAsia"/>
          <w:sz w:val="28"/>
          <w:szCs w:val="28"/>
        </w:rPr>
        <w:t>如</w:t>
      </w:r>
      <w:r w:rsidR="00EB19A7" w:rsidRPr="00175946">
        <w:rPr>
          <w:rFonts w:ascii="华文仿宋" w:eastAsia="华文仿宋" w:hAnsi="华文仿宋" w:hint="eastAsia"/>
          <w:sz w:val="28"/>
          <w:szCs w:val="28"/>
        </w:rPr>
        <w:t>不能一次付清</w:t>
      </w:r>
      <w:r w:rsidR="00FE619C" w:rsidRPr="00175946">
        <w:rPr>
          <w:rFonts w:ascii="华文仿宋" w:eastAsia="华文仿宋" w:hAnsi="华文仿宋" w:hint="eastAsia"/>
          <w:sz w:val="28"/>
          <w:szCs w:val="28"/>
        </w:rPr>
        <w:t>的</w:t>
      </w:r>
      <w:r w:rsidR="00EB19A7" w:rsidRPr="00175946">
        <w:rPr>
          <w:rFonts w:ascii="华文仿宋" w:eastAsia="华文仿宋" w:hAnsi="华文仿宋" w:hint="eastAsia"/>
          <w:sz w:val="28"/>
          <w:szCs w:val="28"/>
        </w:rPr>
        <w:t>，至少须</w:t>
      </w:r>
      <w:r w:rsidR="005846AC" w:rsidRPr="00175946">
        <w:rPr>
          <w:rFonts w:ascii="华文仿宋" w:eastAsia="华文仿宋" w:hAnsi="华文仿宋" w:hint="eastAsia"/>
          <w:sz w:val="28"/>
          <w:szCs w:val="28"/>
        </w:rPr>
        <w:t>先</w:t>
      </w:r>
      <w:r w:rsidR="00EB19A7" w:rsidRPr="00175946">
        <w:rPr>
          <w:rFonts w:ascii="华文仿宋" w:eastAsia="华文仿宋" w:hAnsi="华文仿宋" w:hint="eastAsia"/>
          <w:sz w:val="28"/>
          <w:szCs w:val="28"/>
        </w:rPr>
        <w:t>付</w:t>
      </w:r>
      <w:r w:rsidR="005846AC" w:rsidRPr="00175946">
        <w:rPr>
          <w:rFonts w:ascii="华文仿宋" w:eastAsia="华文仿宋" w:hAnsi="华文仿宋" w:hint="eastAsia"/>
          <w:sz w:val="28"/>
          <w:szCs w:val="28"/>
        </w:rPr>
        <w:t>补偿费的</w:t>
      </w:r>
      <w:r w:rsidR="00EB19A7" w:rsidRPr="00175946">
        <w:rPr>
          <w:rFonts w:ascii="华文仿宋" w:eastAsia="华文仿宋" w:hAnsi="华文仿宋" w:hint="eastAsia"/>
          <w:sz w:val="28"/>
          <w:szCs w:val="28"/>
        </w:rPr>
        <w:t>50%，其余部分在回国后两周内付清。</w:t>
      </w:r>
    </w:p>
    <w:p w:rsidR="00756A9C" w:rsidRPr="00175946" w:rsidRDefault="00756A9C"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（四）</w:t>
      </w:r>
      <w:r w:rsidRPr="00175946">
        <w:rPr>
          <w:rFonts w:ascii="华文仿宋" w:eastAsia="华文仿宋" w:hAnsi="华文仿宋" w:hint="eastAsia"/>
          <w:bCs/>
          <w:sz w:val="28"/>
          <w:szCs w:val="28"/>
        </w:rPr>
        <w:t>借调</w:t>
      </w:r>
      <w:r w:rsidR="00A32B46" w:rsidRPr="00175946">
        <w:rPr>
          <w:rFonts w:ascii="华文仿宋" w:eastAsia="华文仿宋" w:hAnsi="华文仿宋" w:hint="eastAsia"/>
          <w:bCs/>
          <w:sz w:val="28"/>
          <w:szCs w:val="28"/>
        </w:rPr>
        <w:t>、</w:t>
      </w:r>
      <w:r w:rsidRPr="00175946">
        <w:rPr>
          <w:rFonts w:ascii="华文仿宋" w:eastAsia="华文仿宋" w:hAnsi="华文仿宋" w:hint="eastAsia"/>
          <w:bCs/>
          <w:sz w:val="28"/>
          <w:szCs w:val="28"/>
        </w:rPr>
        <w:t>随任</w:t>
      </w:r>
      <w:r w:rsidR="00A32B46" w:rsidRPr="00175946">
        <w:rPr>
          <w:rFonts w:ascii="华文仿宋" w:eastAsia="华文仿宋" w:hAnsi="华文仿宋" w:hint="eastAsia"/>
          <w:bCs/>
          <w:sz w:val="28"/>
          <w:szCs w:val="28"/>
        </w:rPr>
        <w:t>出国</w:t>
      </w:r>
      <w:r w:rsidRPr="00175946">
        <w:rPr>
          <w:rFonts w:ascii="华文仿宋" w:eastAsia="华文仿宋" w:hAnsi="华文仿宋" w:hint="eastAsia"/>
          <w:bCs/>
          <w:sz w:val="28"/>
          <w:szCs w:val="28"/>
        </w:rPr>
        <w:t>人员出国</w:t>
      </w:r>
      <w:r w:rsidR="00D3036F" w:rsidRPr="00175946">
        <w:rPr>
          <w:rFonts w:ascii="华文仿宋" w:eastAsia="华文仿宋" w:hAnsi="华文仿宋" w:hint="eastAsia"/>
          <w:bCs/>
          <w:sz w:val="28"/>
          <w:szCs w:val="28"/>
        </w:rPr>
        <w:t>期间待遇</w:t>
      </w:r>
    </w:p>
    <w:p w:rsidR="00CF5A1D" w:rsidRPr="00175946" w:rsidRDefault="00A32B46"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1、借调、</w:t>
      </w:r>
      <w:r w:rsidR="00CF5A1D" w:rsidRPr="00175946">
        <w:rPr>
          <w:rFonts w:ascii="华文仿宋" w:eastAsia="华文仿宋" w:hAnsi="华文仿宋" w:hint="eastAsia"/>
          <w:sz w:val="28"/>
          <w:szCs w:val="28"/>
        </w:rPr>
        <w:t>随任</w:t>
      </w:r>
      <w:r w:rsidRPr="00175946">
        <w:rPr>
          <w:rFonts w:ascii="华文仿宋" w:eastAsia="华文仿宋" w:hAnsi="华文仿宋" w:hint="eastAsia"/>
          <w:sz w:val="28"/>
          <w:szCs w:val="28"/>
        </w:rPr>
        <w:t>出国</w:t>
      </w:r>
      <w:r w:rsidR="00CF5A1D" w:rsidRPr="00175946">
        <w:rPr>
          <w:rFonts w:ascii="华文仿宋" w:eastAsia="华文仿宋" w:hAnsi="华文仿宋" w:hint="eastAsia"/>
          <w:sz w:val="28"/>
          <w:szCs w:val="28"/>
        </w:rPr>
        <w:t>人员自出国之日起</w:t>
      </w:r>
      <w:r w:rsidR="008978F0" w:rsidRPr="00175946">
        <w:rPr>
          <w:rFonts w:ascii="华文仿宋" w:eastAsia="华文仿宋" w:hAnsi="华文仿宋" w:hint="eastAsia"/>
          <w:sz w:val="28"/>
          <w:szCs w:val="28"/>
        </w:rPr>
        <w:t>国内</w:t>
      </w:r>
      <w:r w:rsidR="00CF5A1D" w:rsidRPr="00175946">
        <w:rPr>
          <w:rFonts w:ascii="华文仿宋" w:eastAsia="华文仿宋" w:hAnsi="华文仿宋" w:hint="eastAsia"/>
          <w:sz w:val="28"/>
          <w:szCs w:val="28"/>
        </w:rPr>
        <w:t>工资</w:t>
      </w:r>
      <w:r w:rsidR="00D3036F" w:rsidRPr="00175946">
        <w:rPr>
          <w:rFonts w:ascii="华文仿宋" w:eastAsia="华文仿宋" w:hAnsi="华文仿宋" w:hint="eastAsia"/>
          <w:sz w:val="28"/>
          <w:szCs w:val="28"/>
        </w:rPr>
        <w:t>停发</w:t>
      </w:r>
      <w:r w:rsidR="00CF5A1D" w:rsidRPr="00175946">
        <w:rPr>
          <w:rFonts w:ascii="华文仿宋" w:eastAsia="华文仿宋" w:hAnsi="华文仿宋" w:hint="eastAsia"/>
          <w:sz w:val="28"/>
          <w:szCs w:val="28"/>
        </w:rPr>
        <w:t>。</w:t>
      </w:r>
    </w:p>
    <w:p w:rsidR="00A32B46" w:rsidRPr="00175946" w:rsidRDefault="00A32B46"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lastRenderedPageBreak/>
        <w:t>2、借调人员出国借调期间，</w:t>
      </w:r>
      <w:r w:rsidRPr="00175946">
        <w:rPr>
          <w:rFonts w:ascii="华文仿宋" w:eastAsia="华文仿宋" w:hAnsi="华文仿宋" w:hint="eastAsia"/>
          <w:bCs/>
          <w:sz w:val="28"/>
          <w:szCs w:val="28"/>
        </w:rPr>
        <w:t>借调单位应出具借调人员的考核材料，</w:t>
      </w:r>
      <w:r w:rsidR="003E208B" w:rsidRPr="00175946">
        <w:rPr>
          <w:rFonts w:ascii="华文仿宋" w:eastAsia="华文仿宋" w:hAnsi="华文仿宋" w:hint="eastAsia"/>
          <w:bCs/>
          <w:sz w:val="28"/>
          <w:szCs w:val="28"/>
        </w:rPr>
        <w:t>年度</w:t>
      </w:r>
      <w:r w:rsidRPr="00175946">
        <w:rPr>
          <w:rFonts w:ascii="华文仿宋" w:eastAsia="华文仿宋" w:hAnsi="华文仿宋" w:hint="eastAsia"/>
          <w:sz w:val="28"/>
          <w:szCs w:val="28"/>
        </w:rPr>
        <w:t>考核成绩达到合格及以上的，学校可按国家规定调整档案工资。随</w:t>
      </w:r>
      <w:r w:rsidR="003E208B" w:rsidRPr="00175946">
        <w:rPr>
          <w:rFonts w:ascii="华文仿宋" w:eastAsia="华文仿宋" w:hAnsi="华文仿宋" w:hint="eastAsia"/>
          <w:sz w:val="28"/>
          <w:szCs w:val="28"/>
        </w:rPr>
        <w:t>任</w:t>
      </w:r>
      <w:r w:rsidRPr="00175946">
        <w:rPr>
          <w:rFonts w:ascii="华文仿宋" w:eastAsia="华文仿宋" w:hAnsi="华文仿宋" w:hint="eastAsia"/>
          <w:sz w:val="28"/>
          <w:szCs w:val="28"/>
        </w:rPr>
        <w:t>人员出国</w:t>
      </w:r>
      <w:r w:rsidR="003E208B" w:rsidRPr="00175946">
        <w:rPr>
          <w:rFonts w:ascii="华文仿宋" w:eastAsia="华文仿宋" w:hAnsi="华文仿宋" w:hint="eastAsia"/>
          <w:sz w:val="28"/>
          <w:szCs w:val="28"/>
        </w:rPr>
        <w:t>随任</w:t>
      </w:r>
      <w:r w:rsidRPr="00175946">
        <w:rPr>
          <w:rFonts w:ascii="华文仿宋" w:eastAsia="华文仿宋" w:hAnsi="华文仿宋" w:hint="eastAsia"/>
          <w:sz w:val="28"/>
          <w:szCs w:val="28"/>
        </w:rPr>
        <w:t>期间因不参加考核，不能参加国家规定的正常晋升工资。</w:t>
      </w:r>
    </w:p>
    <w:p w:rsidR="00F160F2" w:rsidRPr="00175946" w:rsidRDefault="00C45A26" w:rsidP="00175946">
      <w:pPr>
        <w:spacing w:line="360" w:lineRule="auto"/>
        <w:ind w:firstLineChars="200" w:firstLine="561"/>
        <w:rPr>
          <w:rFonts w:ascii="华文仿宋" w:eastAsia="华文仿宋" w:hAnsi="华文仿宋"/>
          <w:b/>
          <w:bCs/>
          <w:sz w:val="28"/>
          <w:szCs w:val="28"/>
        </w:rPr>
      </w:pPr>
      <w:r w:rsidRPr="00175946">
        <w:rPr>
          <w:rFonts w:ascii="华文仿宋" w:eastAsia="华文仿宋" w:hAnsi="华文仿宋" w:hint="eastAsia"/>
          <w:b/>
          <w:bCs/>
          <w:sz w:val="28"/>
          <w:szCs w:val="28"/>
        </w:rPr>
        <w:t>五</w:t>
      </w:r>
      <w:r w:rsidR="00F160F2" w:rsidRPr="00175946">
        <w:rPr>
          <w:rFonts w:ascii="华文仿宋" w:eastAsia="华文仿宋" w:hAnsi="华文仿宋" w:hint="eastAsia"/>
          <w:b/>
          <w:bCs/>
          <w:sz w:val="28"/>
          <w:szCs w:val="28"/>
        </w:rPr>
        <w:t>、出国人员停薪期间</w:t>
      </w:r>
      <w:r w:rsidR="00E37CDA" w:rsidRPr="00175946">
        <w:rPr>
          <w:rFonts w:ascii="华文仿宋" w:eastAsia="华文仿宋" w:hAnsi="华文仿宋" w:hint="eastAsia"/>
          <w:b/>
          <w:bCs/>
          <w:sz w:val="28"/>
          <w:szCs w:val="28"/>
        </w:rPr>
        <w:t>个人</w:t>
      </w:r>
      <w:r w:rsidR="00F160F2" w:rsidRPr="00175946">
        <w:rPr>
          <w:rFonts w:ascii="华文仿宋" w:eastAsia="华文仿宋" w:hAnsi="华文仿宋" w:hint="eastAsia"/>
          <w:b/>
          <w:bCs/>
          <w:sz w:val="28"/>
          <w:szCs w:val="28"/>
        </w:rPr>
        <w:t>社会保险的缴纳</w:t>
      </w:r>
    </w:p>
    <w:p w:rsidR="00F160F2" w:rsidRPr="00175946" w:rsidRDefault="00F160F2" w:rsidP="00175946">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出国停薪人员须在出国前预交出国期间社会保险个人应缴纳部分。如申请延期被批准，须再次预交批准延期期限内的社会保险个人应缴纳部分。如不按规定时间预交此项费用，学校将停止缴纳</w:t>
      </w:r>
      <w:r w:rsidR="00C56633" w:rsidRPr="00175946">
        <w:rPr>
          <w:rFonts w:ascii="华文仿宋" w:eastAsia="华文仿宋" w:hAnsi="华文仿宋" w:hint="eastAsia"/>
          <w:sz w:val="28"/>
          <w:szCs w:val="28"/>
        </w:rPr>
        <w:t>其</w:t>
      </w:r>
      <w:r w:rsidRPr="00175946">
        <w:rPr>
          <w:rFonts w:ascii="华文仿宋" w:eastAsia="华文仿宋" w:hAnsi="华文仿宋" w:hint="eastAsia"/>
          <w:sz w:val="28"/>
          <w:szCs w:val="28"/>
        </w:rPr>
        <w:t>社会保险，缴费中断后果由本人自负。</w:t>
      </w:r>
    </w:p>
    <w:p w:rsidR="00F160F2" w:rsidRPr="00175946" w:rsidRDefault="00F160F2" w:rsidP="00175946">
      <w:pPr>
        <w:spacing w:line="360" w:lineRule="auto"/>
        <w:ind w:firstLineChars="200" w:firstLine="560"/>
        <w:rPr>
          <w:rFonts w:ascii="华文仿宋" w:eastAsia="华文仿宋" w:hAnsi="华文仿宋"/>
          <w:spacing w:val="-4"/>
          <w:sz w:val="28"/>
          <w:szCs w:val="28"/>
        </w:rPr>
      </w:pPr>
      <w:r w:rsidRPr="00175946">
        <w:rPr>
          <w:rFonts w:ascii="华文仿宋" w:eastAsia="华文仿宋" w:hAnsi="华文仿宋" w:hint="eastAsia"/>
          <w:sz w:val="28"/>
          <w:szCs w:val="28"/>
        </w:rPr>
        <w:t>个人预交社会保险</w:t>
      </w:r>
      <w:r w:rsidR="00A90A11" w:rsidRPr="00175946">
        <w:rPr>
          <w:rFonts w:ascii="华文仿宋" w:eastAsia="华文仿宋" w:hAnsi="华文仿宋" w:hint="eastAsia"/>
          <w:sz w:val="28"/>
          <w:szCs w:val="28"/>
        </w:rPr>
        <w:t>额的</w:t>
      </w:r>
      <w:r w:rsidRPr="00175946">
        <w:rPr>
          <w:rFonts w:ascii="华文仿宋" w:eastAsia="华文仿宋" w:hAnsi="华文仿宋" w:hint="eastAsia"/>
          <w:sz w:val="28"/>
          <w:szCs w:val="28"/>
        </w:rPr>
        <w:t>计算方法：</w:t>
      </w:r>
      <w:r w:rsidRPr="00175946">
        <w:rPr>
          <w:rFonts w:ascii="华文仿宋" w:eastAsia="华文仿宋" w:hAnsi="华文仿宋" w:hint="eastAsia"/>
          <w:spacing w:val="-4"/>
          <w:sz w:val="28"/>
          <w:szCs w:val="28"/>
        </w:rPr>
        <w:t>出国前缴费基数×个人应缴纳比例×批准出国期限（月数）。</w:t>
      </w:r>
    </w:p>
    <w:p w:rsidR="007001D1" w:rsidRPr="00175946" w:rsidRDefault="00871F8F" w:rsidP="00175946">
      <w:pPr>
        <w:spacing w:line="360" w:lineRule="auto"/>
        <w:ind w:firstLineChars="200" w:firstLine="545"/>
        <w:rPr>
          <w:rFonts w:ascii="华文仿宋" w:eastAsia="华文仿宋" w:hAnsi="华文仿宋"/>
          <w:b/>
          <w:bCs/>
          <w:sz w:val="28"/>
          <w:szCs w:val="28"/>
        </w:rPr>
      </w:pPr>
      <w:r w:rsidRPr="00175946">
        <w:rPr>
          <w:rFonts w:ascii="华文仿宋" w:eastAsia="华文仿宋" w:hAnsi="华文仿宋" w:hint="eastAsia"/>
          <w:b/>
          <w:spacing w:val="-4"/>
          <w:sz w:val="28"/>
          <w:szCs w:val="28"/>
        </w:rPr>
        <w:t>六</w:t>
      </w:r>
      <w:r w:rsidR="00F160F2" w:rsidRPr="00175946">
        <w:rPr>
          <w:rFonts w:ascii="华文仿宋" w:eastAsia="华文仿宋" w:hAnsi="华文仿宋" w:hint="eastAsia"/>
          <w:b/>
          <w:spacing w:val="-4"/>
          <w:sz w:val="28"/>
          <w:szCs w:val="28"/>
        </w:rPr>
        <w:t>、</w:t>
      </w:r>
      <w:r w:rsidR="005240AA" w:rsidRPr="00175946">
        <w:rPr>
          <w:rFonts w:ascii="华文仿宋" w:eastAsia="华文仿宋" w:hAnsi="华文仿宋" w:hint="eastAsia"/>
          <w:b/>
          <w:spacing w:val="-4"/>
          <w:sz w:val="28"/>
          <w:szCs w:val="28"/>
        </w:rPr>
        <w:t>本办法由人事处负责解释。</w:t>
      </w:r>
    </w:p>
    <w:p w:rsidR="00F160F2" w:rsidRPr="00175946" w:rsidRDefault="00871F8F" w:rsidP="00175946">
      <w:pPr>
        <w:spacing w:line="360" w:lineRule="auto"/>
        <w:ind w:firstLineChars="200" w:firstLine="561"/>
        <w:rPr>
          <w:rFonts w:ascii="华文仿宋" w:eastAsia="华文仿宋" w:hAnsi="华文仿宋"/>
          <w:bCs/>
          <w:sz w:val="28"/>
          <w:szCs w:val="28"/>
        </w:rPr>
      </w:pPr>
      <w:r w:rsidRPr="00175946">
        <w:rPr>
          <w:rFonts w:ascii="华文仿宋" w:eastAsia="华文仿宋" w:hAnsi="华文仿宋" w:hint="eastAsia"/>
          <w:b/>
          <w:bCs/>
          <w:sz w:val="28"/>
          <w:szCs w:val="28"/>
        </w:rPr>
        <w:t>七</w:t>
      </w:r>
      <w:r w:rsidR="00F160F2" w:rsidRPr="00175946">
        <w:rPr>
          <w:rFonts w:ascii="华文仿宋" w:eastAsia="华文仿宋" w:hAnsi="华文仿宋" w:hint="eastAsia"/>
          <w:b/>
          <w:bCs/>
          <w:sz w:val="28"/>
          <w:szCs w:val="28"/>
        </w:rPr>
        <w:t>、</w:t>
      </w:r>
      <w:r w:rsidR="005240AA" w:rsidRPr="00175946">
        <w:rPr>
          <w:rFonts w:ascii="华文仿宋" w:eastAsia="华文仿宋" w:hAnsi="华文仿宋" w:hint="eastAsia"/>
          <w:b/>
          <w:bCs/>
          <w:sz w:val="28"/>
          <w:szCs w:val="28"/>
        </w:rPr>
        <w:t>本办法自</w:t>
      </w:r>
      <w:smartTag w:uri="urn:schemas-microsoft-com:office:smarttags" w:element="chsdate">
        <w:smartTagPr>
          <w:attr w:name="IsROCDate" w:val="False"/>
          <w:attr w:name="IsLunarDate" w:val="False"/>
          <w:attr w:name="Day" w:val="1"/>
          <w:attr w:name="Month" w:val="10"/>
          <w:attr w:name="Year" w:val="2010"/>
        </w:smartTagPr>
        <w:r w:rsidR="007D555D" w:rsidRPr="00175946">
          <w:rPr>
            <w:rFonts w:ascii="华文仿宋" w:eastAsia="华文仿宋" w:hAnsi="华文仿宋" w:hint="eastAsia"/>
            <w:b/>
            <w:bCs/>
            <w:sz w:val="28"/>
            <w:szCs w:val="28"/>
          </w:rPr>
          <w:t>2010年10月1日</w:t>
        </w:r>
      </w:smartTag>
      <w:r w:rsidR="005240AA" w:rsidRPr="00175946">
        <w:rPr>
          <w:rFonts w:ascii="华文仿宋" w:eastAsia="华文仿宋" w:hAnsi="华文仿宋" w:hint="eastAsia"/>
          <w:b/>
          <w:bCs/>
          <w:sz w:val="28"/>
          <w:szCs w:val="28"/>
        </w:rPr>
        <w:t>施行，原《北京外国语大学借调、随任人员经费管理规定》（</w:t>
      </w:r>
      <w:smartTag w:uri="urn:schemas-microsoft-com:office:smarttags" w:element="chsdate">
        <w:smartTagPr>
          <w:attr w:name="IsROCDate" w:val="False"/>
          <w:attr w:name="IsLunarDate" w:val="False"/>
          <w:attr w:name="Day" w:val="3"/>
          <w:attr w:name="Month" w:val="7"/>
          <w:attr w:name="Year" w:val="2007"/>
        </w:smartTagPr>
        <w:r w:rsidR="005240AA" w:rsidRPr="00175946">
          <w:rPr>
            <w:rFonts w:ascii="华文仿宋" w:eastAsia="华文仿宋" w:hAnsi="华文仿宋" w:hint="eastAsia"/>
            <w:b/>
            <w:bCs/>
            <w:sz w:val="28"/>
            <w:szCs w:val="28"/>
          </w:rPr>
          <w:t>2007年7月3日</w:t>
        </w:r>
      </w:smartTag>
      <w:r w:rsidR="005240AA" w:rsidRPr="00175946">
        <w:rPr>
          <w:rFonts w:ascii="华文仿宋" w:eastAsia="华文仿宋" w:hAnsi="华文仿宋" w:hint="eastAsia"/>
          <w:b/>
          <w:bCs/>
          <w:sz w:val="28"/>
          <w:szCs w:val="28"/>
        </w:rPr>
        <w:t>校党政联席会通过）同时废止。</w:t>
      </w:r>
      <w:r w:rsidR="00175946">
        <w:rPr>
          <w:rFonts w:ascii="华文仿宋" w:eastAsia="华文仿宋" w:hAnsi="华文仿宋"/>
          <w:b/>
          <w:bCs/>
          <w:sz w:val="28"/>
          <w:szCs w:val="28"/>
        </w:rPr>
        <w:br w:type="page"/>
      </w:r>
    </w:p>
    <w:p w:rsidR="00F160F2" w:rsidRPr="00175946" w:rsidRDefault="00F160F2" w:rsidP="00F160F2">
      <w:pPr>
        <w:ind w:firstLine="562"/>
        <w:rPr>
          <w:rFonts w:ascii="华文仿宋" w:eastAsia="华文仿宋" w:hAnsi="华文仿宋"/>
          <w:b/>
          <w:bCs/>
          <w:sz w:val="28"/>
          <w:szCs w:val="28"/>
        </w:rPr>
      </w:pPr>
      <w:r w:rsidRPr="00175946">
        <w:rPr>
          <w:rFonts w:ascii="华文仿宋" w:eastAsia="华文仿宋" w:hAnsi="华文仿宋" w:hint="eastAsia"/>
          <w:b/>
          <w:bCs/>
          <w:sz w:val="28"/>
          <w:szCs w:val="28"/>
        </w:rPr>
        <w:t>附件</w:t>
      </w:r>
      <w:r w:rsidR="00DD4F10" w:rsidRPr="00175946">
        <w:rPr>
          <w:rFonts w:ascii="华文仿宋" w:eastAsia="华文仿宋" w:hAnsi="华文仿宋" w:hint="eastAsia"/>
          <w:b/>
          <w:bCs/>
          <w:sz w:val="28"/>
          <w:szCs w:val="28"/>
        </w:rPr>
        <w:t>1</w:t>
      </w:r>
      <w:r w:rsidR="008C7CE4" w:rsidRPr="00175946">
        <w:rPr>
          <w:rFonts w:ascii="华文仿宋" w:eastAsia="华文仿宋" w:hAnsi="华文仿宋" w:hint="eastAsia"/>
          <w:b/>
          <w:bCs/>
          <w:sz w:val="28"/>
          <w:szCs w:val="28"/>
        </w:rPr>
        <w:t>：</w:t>
      </w:r>
    </w:p>
    <w:p w:rsidR="00F160F2" w:rsidRPr="00175946" w:rsidRDefault="00F160F2" w:rsidP="00CC136B">
      <w:pPr>
        <w:spacing w:afterLines="150"/>
        <w:jc w:val="center"/>
        <w:rPr>
          <w:rFonts w:ascii="华文仿宋" w:eastAsia="华文仿宋" w:hAnsi="华文仿宋"/>
          <w:b/>
          <w:bCs/>
          <w:sz w:val="28"/>
          <w:szCs w:val="28"/>
        </w:rPr>
      </w:pPr>
      <w:r w:rsidRPr="00175946">
        <w:rPr>
          <w:rFonts w:ascii="华文仿宋" w:eastAsia="华文仿宋" w:hAnsi="华文仿宋" w:hint="eastAsia"/>
          <w:b/>
          <w:bCs/>
          <w:sz w:val="28"/>
          <w:szCs w:val="28"/>
        </w:rPr>
        <w:t>借 调 协 议</w:t>
      </w:r>
      <w:r w:rsidR="00F66D63" w:rsidRPr="00175946">
        <w:rPr>
          <w:rFonts w:ascii="华文仿宋" w:eastAsia="华文仿宋" w:hAnsi="华文仿宋" w:hint="eastAsia"/>
          <w:b/>
          <w:bCs/>
          <w:sz w:val="28"/>
          <w:szCs w:val="28"/>
        </w:rPr>
        <w:t xml:space="preserve"> </w:t>
      </w:r>
      <w:r w:rsidR="00DD4F10" w:rsidRPr="00175946">
        <w:rPr>
          <w:rFonts w:ascii="华文仿宋" w:eastAsia="华文仿宋" w:hAnsi="华文仿宋" w:hint="eastAsia"/>
          <w:b/>
          <w:bCs/>
          <w:sz w:val="28"/>
          <w:szCs w:val="28"/>
        </w:rPr>
        <w:t>书</w:t>
      </w:r>
    </w:p>
    <w:p w:rsidR="00F160F2" w:rsidRPr="00175946" w:rsidRDefault="00F160F2" w:rsidP="00F160F2">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甲方：北京外国语大学</w:t>
      </w:r>
    </w:p>
    <w:p w:rsidR="00F160F2" w:rsidRPr="00175946" w:rsidRDefault="00F160F2" w:rsidP="00F160F2">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 xml:space="preserve">乙方： </w:t>
      </w:r>
    </w:p>
    <w:p w:rsidR="00F160F2" w:rsidRPr="00175946" w:rsidRDefault="00F160F2" w:rsidP="00F160F2">
      <w:pPr>
        <w:spacing w:line="360" w:lineRule="auto"/>
        <w:ind w:firstLine="540"/>
        <w:rPr>
          <w:rFonts w:ascii="华文仿宋" w:eastAsia="华文仿宋" w:hAnsi="华文仿宋"/>
          <w:sz w:val="28"/>
          <w:szCs w:val="28"/>
        </w:rPr>
      </w:pPr>
    </w:p>
    <w:p w:rsidR="00F160F2" w:rsidRPr="00175946" w:rsidRDefault="00F160F2" w:rsidP="00F160F2">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经</w:t>
      </w:r>
      <w:r w:rsidR="005240AA" w:rsidRPr="00175946">
        <w:rPr>
          <w:rFonts w:ascii="华文仿宋" w:eastAsia="华文仿宋" w:hAnsi="华文仿宋" w:hint="eastAsia"/>
          <w:sz w:val="28"/>
          <w:szCs w:val="28"/>
        </w:rPr>
        <w:t>研究</w:t>
      </w:r>
      <w:r w:rsidRPr="00175946">
        <w:rPr>
          <w:rFonts w:ascii="华文仿宋" w:eastAsia="华文仿宋" w:hAnsi="华文仿宋" w:hint="eastAsia"/>
          <w:sz w:val="28"/>
          <w:szCs w:val="28"/>
        </w:rPr>
        <w:t>，甲方同意乙方借调至</w:t>
      </w:r>
      <w:r w:rsidRPr="00175946">
        <w:rPr>
          <w:rFonts w:ascii="华文仿宋" w:eastAsia="华文仿宋" w:hAnsi="华文仿宋" w:hint="eastAsia"/>
          <w:sz w:val="28"/>
          <w:szCs w:val="28"/>
          <w:u w:val="single"/>
        </w:rPr>
        <w:t xml:space="preserve">       </w:t>
      </w:r>
      <w:r w:rsidRPr="00175946">
        <w:rPr>
          <w:rFonts w:ascii="华文仿宋" w:eastAsia="华文仿宋" w:hAnsi="华文仿宋" w:hint="eastAsia"/>
          <w:sz w:val="28"/>
          <w:szCs w:val="28"/>
        </w:rPr>
        <w:t>工作。双方协商一致，达成以下意见：</w:t>
      </w:r>
    </w:p>
    <w:p w:rsidR="00F160F2" w:rsidRPr="00175946" w:rsidRDefault="00371408"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1、</w:t>
      </w:r>
      <w:r w:rsidR="00F160F2" w:rsidRPr="00175946">
        <w:rPr>
          <w:rFonts w:ascii="华文仿宋" w:eastAsia="华文仿宋" w:hAnsi="华文仿宋" w:hint="eastAsia"/>
          <w:sz w:val="28"/>
          <w:szCs w:val="28"/>
        </w:rPr>
        <w:t>借调期</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年，自</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 xml:space="preserve">年 </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月</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日至</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年</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月</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日止。</w:t>
      </w:r>
    </w:p>
    <w:p w:rsidR="00F160F2" w:rsidRPr="00175946" w:rsidRDefault="00722453" w:rsidP="00722453">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2、</w:t>
      </w:r>
      <w:r w:rsidR="00F160F2" w:rsidRPr="00175946">
        <w:rPr>
          <w:rFonts w:ascii="华文仿宋" w:eastAsia="华文仿宋" w:hAnsi="华文仿宋" w:hint="eastAsia"/>
          <w:sz w:val="28"/>
          <w:szCs w:val="28"/>
        </w:rPr>
        <w:t>依据《北京外国语大学借调、随任</w:t>
      </w:r>
      <w:r w:rsidR="00EB19A7" w:rsidRPr="00175946">
        <w:rPr>
          <w:rFonts w:ascii="华文仿宋" w:eastAsia="华文仿宋" w:hAnsi="华文仿宋" w:hint="eastAsia"/>
          <w:sz w:val="28"/>
          <w:szCs w:val="28"/>
        </w:rPr>
        <w:t>出国</w:t>
      </w:r>
      <w:r w:rsidR="00F160F2" w:rsidRPr="00175946">
        <w:rPr>
          <w:rFonts w:ascii="华文仿宋" w:eastAsia="华文仿宋" w:hAnsi="华文仿宋" w:hint="eastAsia"/>
          <w:sz w:val="28"/>
          <w:szCs w:val="28"/>
        </w:rPr>
        <w:t>人员</w:t>
      </w:r>
      <w:r w:rsidR="00EB19A7" w:rsidRPr="00175946">
        <w:rPr>
          <w:rFonts w:ascii="华文仿宋" w:eastAsia="华文仿宋" w:hAnsi="华文仿宋" w:hint="eastAsia"/>
          <w:sz w:val="28"/>
          <w:szCs w:val="28"/>
        </w:rPr>
        <w:t>管理办法</w:t>
      </w:r>
      <w:r w:rsidR="00F160F2" w:rsidRPr="00175946">
        <w:rPr>
          <w:rFonts w:ascii="华文仿宋" w:eastAsia="华文仿宋" w:hAnsi="华文仿宋" w:hint="eastAsia"/>
          <w:sz w:val="28"/>
          <w:szCs w:val="28"/>
        </w:rPr>
        <w:t>》，</w:t>
      </w:r>
      <w:r w:rsidR="00135A05" w:rsidRPr="00175946">
        <w:rPr>
          <w:rFonts w:ascii="华文仿宋" w:eastAsia="华文仿宋" w:hAnsi="华文仿宋" w:hint="eastAsia"/>
          <w:sz w:val="28"/>
          <w:szCs w:val="28"/>
        </w:rPr>
        <w:t>需</w:t>
      </w:r>
      <w:r w:rsidR="005240AA" w:rsidRPr="00175946">
        <w:rPr>
          <w:rFonts w:ascii="华文仿宋" w:eastAsia="华文仿宋" w:hAnsi="华文仿宋" w:hint="eastAsia"/>
          <w:sz w:val="28"/>
          <w:szCs w:val="28"/>
        </w:rPr>
        <w:t>支付借调劳务费的，</w:t>
      </w:r>
      <w:r w:rsidR="00F160F2" w:rsidRPr="00175946">
        <w:rPr>
          <w:rFonts w:ascii="华文仿宋" w:eastAsia="华文仿宋" w:hAnsi="华文仿宋" w:hint="eastAsia"/>
          <w:sz w:val="28"/>
          <w:szCs w:val="28"/>
        </w:rPr>
        <w:t>乙方以</w:t>
      </w:r>
      <w:r w:rsidR="00371408"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方式向甲方支付，合计人民币</w:t>
      </w:r>
      <w:r w:rsidR="00F160F2" w:rsidRPr="00175946">
        <w:rPr>
          <w:rFonts w:ascii="华文仿宋" w:eastAsia="华文仿宋" w:hAnsi="华文仿宋" w:hint="eastAsia"/>
          <w:sz w:val="28"/>
          <w:szCs w:val="28"/>
          <w:u w:val="single"/>
        </w:rPr>
        <w:t xml:space="preserve">               </w:t>
      </w:r>
      <w:r w:rsidR="005240AA"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元整（大写）</w:t>
      </w:r>
      <w:r w:rsidRPr="00175946">
        <w:rPr>
          <w:rFonts w:ascii="华文仿宋" w:eastAsia="华文仿宋" w:hAnsi="华文仿宋" w:hint="eastAsia"/>
          <w:sz w:val="28"/>
          <w:szCs w:val="28"/>
        </w:rPr>
        <w:t>。</w:t>
      </w:r>
    </w:p>
    <w:p w:rsidR="00F160F2" w:rsidRPr="00175946" w:rsidRDefault="00722453" w:rsidP="00F160F2">
      <w:pPr>
        <w:spacing w:line="360" w:lineRule="auto"/>
        <w:ind w:firstLine="560"/>
        <w:rPr>
          <w:rFonts w:ascii="华文仿宋" w:eastAsia="华文仿宋" w:hAnsi="华文仿宋"/>
          <w:sz w:val="28"/>
          <w:szCs w:val="28"/>
        </w:rPr>
      </w:pPr>
      <w:r w:rsidRPr="00175946">
        <w:rPr>
          <w:rFonts w:ascii="华文仿宋" w:eastAsia="华文仿宋" w:hAnsi="华文仿宋" w:hint="eastAsia"/>
          <w:sz w:val="28"/>
          <w:szCs w:val="28"/>
        </w:rPr>
        <w:t>3、</w:t>
      </w:r>
      <w:r w:rsidR="00F160F2" w:rsidRPr="00175946">
        <w:rPr>
          <w:rFonts w:ascii="华文仿宋" w:eastAsia="华文仿宋" w:hAnsi="华文仿宋" w:hint="eastAsia"/>
          <w:sz w:val="28"/>
          <w:szCs w:val="28"/>
        </w:rPr>
        <w:t>甲方承担乙方借调期间的社会保险缴纳工作，乙方</w:t>
      </w:r>
      <w:r w:rsidR="00BB7C32" w:rsidRPr="00175946">
        <w:rPr>
          <w:rFonts w:ascii="华文仿宋" w:eastAsia="华文仿宋" w:hAnsi="华文仿宋" w:hint="eastAsia"/>
          <w:sz w:val="28"/>
          <w:szCs w:val="28"/>
        </w:rPr>
        <w:t>在出国前</w:t>
      </w:r>
      <w:r w:rsidR="00F160F2" w:rsidRPr="00175946">
        <w:rPr>
          <w:rFonts w:ascii="华文仿宋" w:eastAsia="华文仿宋" w:hAnsi="华文仿宋" w:hint="eastAsia"/>
          <w:sz w:val="28"/>
          <w:szCs w:val="28"/>
        </w:rPr>
        <w:t>向甲方预交借调期间社会保险个人应缴纳部分，合计人民币</w:t>
      </w:r>
      <w:r w:rsidR="00F160F2" w:rsidRPr="00175946">
        <w:rPr>
          <w:rFonts w:ascii="华文仿宋" w:eastAsia="华文仿宋" w:hAnsi="华文仿宋" w:hint="eastAsia"/>
          <w:sz w:val="28"/>
          <w:szCs w:val="28"/>
          <w:u w:val="single"/>
        </w:rPr>
        <w:t xml:space="preserve">              </w:t>
      </w:r>
      <w:r w:rsidR="00F160F2" w:rsidRPr="00175946">
        <w:rPr>
          <w:rFonts w:ascii="华文仿宋" w:eastAsia="华文仿宋" w:hAnsi="华文仿宋" w:hint="eastAsia"/>
          <w:sz w:val="28"/>
          <w:szCs w:val="28"/>
        </w:rPr>
        <w:t>元整（大写）</w:t>
      </w:r>
      <w:r w:rsidR="00F4227A" w:rsidRPr="00175946">
        <w:rPr>
          <w:rFonts w:ascii="华文仿宋" w:eastAsia="华文仿宋" w:hAnsi="华文仿宋" w:hint="eastAsia"/>
          <w:sz w:val="28"/>
          <w:szCs w:val="28"/>
        </w:rPr>
        <w:t>。</w:t>
      </w:r>
    </w:p>
    <w:p w:rsidR="00F160F2" w:rsidRPr="00175946" w:rsidRDefault="00722453"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4</w:t>
      </w:r>
      <w:r w:rsidR="00371408" w:rsidRPr="00175946">
        <w:rPr>
          <w:rFonts w:ascii="华文仿宋" w:eastAsia="华文仿宋" w:hAnsi="华文仿宋" w:hint="eastAsia"/>
          <w:sz w:val="28"/>
          <w:szCs w:val="28"/>
        </w:rPr>
        <w:t>、</w:t>
      </w:r>
      <w:r w:rsidR="00F160F2" w:rsidRPr="00175946">
        <w:rPr>
          <w:rFonts w:ascii="华文仿宋" w:eastAsia="华文仿宋" w:hAnsi="华文仿宋" w:hint="eastAsia"/>
          <w:sz w:val="28"/>
          <w:szCs w:val="28"/>
        </w:rPr>
        <w:t>甲方不承担乙方借调期间所发生的医疗费用。乙方借调期间发生工伤事故</w:t>
      </w:r>
      <w:r w:rsidR="0083331B" w:rsidRPr="00175946">
        <w:rPr>
          <w:rFonts w:ascii="华文仿宋" w:eastAsia="华文仿宋" w:hAnsi="华文仿宋" w:hint="eastAsia"/>
          <w:sz w:val="28"/>
          <w:szCs w:val="28"/>
        </w:rPr>
        <w:t>的</w:t>
      </w:r>
      <w:r w:rsidR="00F160F2" w:rsidRPr="00175946">
        <w:rPr>
          <w:rFonts w:ascii="华文仿宋" w:eastAsia="华文仿宋" w:hAnsi="华文仿宋" w:hint="eastAsia"/>
          <w:sz w:val="28"/>
          <w:szCs w:val="28"/>
        </w:rPr>
        <w:t>，</w:t>
      </w:r>
      <w:r w:rsidR="0083331B" w:rsidRPr="00175946">
        <w:rPr>
          <w:rFonts w:ascii="华文仿宋" w:eastAsia="华文仿宋" w:hAnsi="华文仿宋" w:hint="eastAsia"/>
          <w:sz w:val="28"/>
          <w:szCs w:val="28"/>
        </w:rPr>
        <w:t xml:space="preserve">甲方不承担国内社会保险制度中规定的用人单位的相关经济责任。 </w:t>
      </w:r>
    </w:p>
    <w:p w:rsidR="00F160F2" w:rsidRPr="00175946" w:rsidRDefault="00722453"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5</w:t>
      </w:r>
      <w:r w:rsidR="00371408" w:rsidRPr="00175946">
        <w:rPr>
          <w:rFonts w:ascii="华文仿宋" w:eastAsia="华文仿宋" w:hAnsi="华文仿宋" w:hint="eastAsia"/>
          <w:sz w:val="28"/>
          <w:szCs w:val="28"/>
        </w:rPr>
        <w:t>、</w:t>
      </w:r>
      <w:r w:rsidR="00A4662C" w:rsidRPr="00175946">
        <w:rPr>
          <w:rFonts w:ascii="华文仿宋" w:eastAsia="华文仿宋" w:hAnsi="华文仿宋" w:hint="eastAsia"/>
          <w:sz w:val="28"/>
          <w:szCs w:val="28"/>
        </w:rPr>
        <w:t>借调期间乙方因各种原因被借调单位退回，且不能胜任甲方原工作岗位任务安排的、或借调期满乙方因各种原因不能胜任甲方原工作岗位任务安排的，甲方有权解除与乙方的</w:t>
      </w:r>
      <w:r w:rsidR="00135A05" w:rsidRPr="00175946">
        <w:rPr>
          <w:rFonts w:ascii="华文仿宋" w:eastAsia="华文仿宋" w:hAnsi="华文仿宋" w:hint="eastAsia"/>
          <w:sz w:val="28"/>
          <w:szCs w:val="28"/>
        </w:rPr>
        <w:t>聘用合同或</w:t>
      </w:r>
      <w:r w:rsidR="00A4662C" w:rsidRPr="00175946">
        <w:rPr>
          <w:rFonts w:ascii="华文仿宋" w:eastAsia="华文仿宋" w:hAnsi="华文仿宋" w:hint="eastAsia"/>
          <w:sz w:val="28"/>
          <w:szCs w:val="28"/>
        </w:rPr>
        <w:t>劳动（</w:t>
      </w:r>
      <w:r w:rsidR="00135A05" w:rsidRPr="00175946">
        <w:rPr>
          <w:rFonts w:ascii="华文仿宋" w:eastAsia="华文仿宋" w:hAnsi="华文仿宋" w:hint="eastAsia"/>
          <w:sz w:val="28"/>
          <w:szCs w:val="28"/>
        </w:rPr>
        <w:t>人事</w:t>
      </w:r>
      <w:r w:rsidR="00A4662C" w:rsidRPr="00175946">
        <w:rPr>
          <w:rFonts w:ascii="华文仿宋" w:eastAsia="华文仿宋" w:hAnsi="华文仿宋" w:hint="eastAsia"/>
          <w:sz w:val="28"/>
          <w:szCs w:val="28"/>
        </w:rPr>
        <w:t>）</w:t>
      </w:r>
      <w:r w:rsidR="00A4662C" w:rsidRPr="00175946">
        <w:rPr>
          <w:rFonts w:ascii="华文仿宋" w:eastAsia="华文仿宋" w:hAnsi="华文仿宋" w:hint="eastAsia"/>
          <w:sz w:val="28"/>
          <w:szCs w:val="28"/>
        </w:rPr>
        <w:lastRenderedPageBreak/>
        <w:t>关系。</w:t>
      </w:r>
    </w:p>
    <w:p w:rsidR="00F160F2" w:rsidRPr="00175946" w:rsidRDefault="00722453"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6</w:t>
      </w:r>
      <w:r w:rsidR="00371408" w:rsidRPr="00175946">
        <w:rPr>
          <w:rFonts w:ascii="华文仿宋" w:eastAsia="华文仿宋" w:hAnsi="华文仿宋" w:hint="eastAsia"/>
          <w:sz w:val="28"/>
          <w:szCs w:val="28"/>
        </w:rPr>
        <w:t>、</w:t>
      </w:r>
      <w:r w:rsidR="00A4662C" w:rsidRPr="00175946">
        <w:rPr>
          <w:rFonts w:ascii="华文仿宋" w:eastAsia="华文仿宋" w:hAnsi="华文仿宋" w:hint="eastAsia"/>
          <w:sz w:val="28"/>
          <w:szCs w:val="28"/>
        </w:rPr>
        <w:t>借调期满，乙方应按时返回甲方报到工作。未经甲方批准，乙方擅自延长在外期限，签订聘用合同书的超过十个工作日未回校报到的、未签订聘用合同书的超过</w:t>
      </w:r>
      <w:r w:rsidR="006609C0" w:rsidRPr="00175946">
        <w:rPr>
          <w:rFonts w:ascii="华文仿宋" w:eastAsia="华文仿宋" w:hAnsi="华文仿宋" w:hint="eastAsia"/>
          <w:sz w:val="28"/>
          <w:szCs w:val="28"/>
        </w:rPr>
        <w:t>十五</w:t>
      </w:r>
      <w:r w:rsidR="00A4662C" w:rsidRPr="00175946">
        <w:rPr>
          <w:rFonts w:ascii="华文仿宋" w:eastAsia="华文仿宋" w:hAnsi="华文仿宋" w:hint="eastAsia"/>
          <w:sz w:val="28"/>
          <w:szCs w:val="28"/>
        </w:rPr>
        <w:t>天</w:t>
      </w:r>
      <w:r w:rsidR="00135A05" w:rsidRPr="00175946">
        <w:rPr>
          <w:rFonts w:ascii="华文仿宋" w:eastAsia="华文仿宋" w:hAnsi="华文仿宋" w:hint="eastAsia"/>
          <w:sz w:val="28"/>
          <w:szCs w:val="28"/>
        </w:rPr>
        <w:t>未回校报到的</w:t>
      </w:r>
      <w:r w:rsidR="00A4662C" w:rsidRPr="00175946">
        <w:rPr>
          <w:rFonts w:ascii="华文仿宋" w:eastAsia="华文仿宋" w:hAnsi="华文仿宋" w:hint="eastAsia"/>
          <w:sz w:val="28"/>
          <w:szCs w:val="28"/>
        </w:rPr>
        <w:t>，甲方</w:t>
      </w:r>
      <w:r w:rsidR="006609C0" w:rsidRPr="00175946">
        <w:rPr>
          <w:rFonts w:ascii="华文仿宋" w:eastAsia="华文仿宋" w:hAnsi="华文仿宋" w:hint="eastAsia"/>
          <w:sz w:val="28"/>
          <w:szCs w:val="28"/>
        </w:rPr>
        <w:t>有权</w:t>
      </w:r>
      <w:r w:rsidR="00A4662C" w:rsidRPr="00175946">
        <w:rPr>
          <w:rFonts w:ascii="华文仿宋" w:eastAsia="华文仿宋" w:hAnsi="华文仿宋" w:hint="eastAsia"/>
          <w:sz w:val="28"/>
          <w:szCs w:val="28"/>
        </w:rPr>
        <w:t>与乙方</w:t>
      </w:r>
      <w:r w:rsidR="00BB1439" w:rsidRPr="00175946">
        <w:rPr>
          <w:rFonts w:ascii="华文仿宋" w:eastAsia="华文仿宋" w:hAnsi="华文仿宋" w:hint="eastAsia"/>
          <w:sz w:val="28"/>
          <w:szCs w:val="28"/>
        </w:rPr>
        <w:t>解除</w:t>
      </w:r>
      <w:r w:rsidR="00135A05" w:rsidRPr="00175946">
        <w:rPr>
          <w:rFonts w:ascii="华文仿宋" w:eastAsia="华文仿宋" w:hAnsi="华文仿宋" w:hint="eastAsia"/>
          <w:sz w:val="28"/>
          <w:szCs w:val="28"/>
        </w:rPr>
        <w:t>聘用合同或</w:t>
      </w:r>
      <w:r w:rsidR="00A4662C" w:rsidRPr="00175946">
        <w:rPr>
          <w:rFonts w:ascii="华文仿宋" w:eastAsia="华文仿宋" w:hAnsi="华文仿宋" w:hint="eastAsia"/>
          <w:sz w:val="28"/>
          <w:szCs w:val="28"/>
        </w:rPr>
        <w:t>劳动（</w:t>
      </w:r>
      <w:r w:rsidR="00135A05" w:rsidRPr="00175946">
        <w:rPr>
          <w:rFonts w:ascii="华文仿宋" w:eastAsia="华文仿宋" w:hAnsi="华文仿宋" w:hint="eastAsia"/>
          <w:sz w:val="28"/>
          <w:szCs w:val="28"/>
        </w:rPr>
        <w:t>人事</w:t>
      </w:r>
      <w:r w:rsidR="00A4662C" w:rsidRPr="00175946">
        <w:rPr>
          <w:rFonts w:ascii="华文仿宋" w:eastAsia="华文仿宋" w:hAnsi="华文仿宋" w:hint="eastAsia"/>
          <w:sz w:val="28"/>
          <w:szCs w:val="28"/>
        </w:rPr>
        <w:t>）关系。</w:t>
      </w:r>
    </w:p>
    <w:p w:rsidR="00F160F2" w:rsidRPr="00175946" w:rsidRDefault="00722453"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7</w:t>
      </w:r>
      <w:r w:rsidR="00371408" w:rsidRPr="00175946">
        <w:rPr>
          <w:rFonts w:ascii="华文仿宋" w:eastAsia="华文仿宋" w:hAnsi="华文仿宋" w:hint="eastAsia"/>
          <w:sz w:val="28"/>
          <w:szCs w:val="28"/>
        </w:rPr>
        <w:t>、</w:t>
      </w:r>
      <w:r w:rsidR="00F160F2" w:rsidRPr="00175946">
        <w:rPr>
          <w:rFonts w:ascii="华文仿宋" w:eastAsia="华文仿宋" w:hAnsi="华文仿宋" w:hint="eastAsia"/>
          <w:sz w:val="28"/>
          <w:szCs w:val="28"/>
        </w:rPr>
        <w:t>乙方若申请延长借调期限，应在借调期满前</w:t>
      </w:r>
      <w:r w:rsidR="008474D3" w:rsidRPr="00175946">
        <w:rPr>
          <w:rFonts w:ascii="华文仿宋" w:eastAsia="华文仿宋" w:hAnsi="华文仿宋" w:hint="eastAsia"/>
          <w:sz w:val="28"/>
          <w:szCs w:val="28"/>
        </w:rPr>
        <w:t>三</w:t>
      </w:r>
      <w:r w:rsidR="00F160F2" w:rsidRPr="00175946">
        <w:rPr>
          <w:rFonts w:ascii="华文仿宋" w:eastAsia="华文仿宋" w:hAnsi="华文仿宋" w:hint="eastAsia"/>
          <w:sz w:val="28"/>
          <w:szCs w:val="28"/>
        </w:rPr>
        <w:t>个月提出延长申请，经甲方核准并收取延长期限</w:t>
      </w:r>
      <w:r w:rsidR="00A4662C" w:rsidRPr="00175946">
        <w:rPr>
          <w:rFonts w:ascii="华文仿宋" w:eastAsia="华文仿宋" w:hAnsi="华文仿宋" w:hint="eastAsia"/>
          <w:sz w:val="28"/>
          <w:szCs w:val="28"/>
        </w:rPr>
        <w:t>社会保险个人应缴纳的费用</w:t>
      </w:r>
      <w:r w:rsidR="00F160F2" w:rsidRPr="00175946">
        <w:rPr>
          <w:rFonts w:ascii="华文仿宋" w:eastAsia="华文仿宋" w:hAnsi="华文仿宋" w:hint="eastAsia"/>
          <w:sz w:val="28"/>
          <w:szCs w:val="28"/>
        </w:rPr>
        <w:t>以及</w:t>
      </w:r>
      <w:r w:rsidR="00A4662C" w:rsidRPr="00175946">
        <w:rPr>
          <w:rFonts w:ascii="华文仿宋" w:eastAsia="华文仿宋" w:hAnsi="华文仿宋" w:hint="eastAsia"/>
          <w:sz w:val="28"/>
          <w:szCs w:val="28"/>
        </w:rPr>
        <w:t>需交纳人员的借调劳务费</w:t>
      </w:r>
      <w:r w:rsidR="00F160F2" w:rsidRPr="00175946">
        <w:rPr>
          <w:rFonts w:ascii="华文仿宋" w:eastAsia="华文仿宋" w:hAnsi="华文仿宋" w:hint="eastAsia"/>
          <w:sz w:val="28"/>
          <w:szCs w:val="28"/>
        </w:rPr>
        <w:t>后，借调期方可延长。甲方未予批准的，乙方借调期满</w:t>
      </w:r>
      <w:r w:rsidR="006609C0" w:rsidRPr="00175946">
        <w:rPr>
          <w:rFonts w:ascii="华文仿宋" w:eastAsia="华文仿宋" w:hAnsi="华文仿宋" w:hint="eastAsia"/>
          <w:sz w:val="28"/>
          <w:szCs w:val="28"/>
        </w:rPr>
        <w:t>应</w:t>
      </w:r>
      <w:r w:rsidR="00F160F2" w:rsidRPr="00175946">
        <w:rPr>
          <w:rFonts w:ascii="华文仿宋" w:eastAsia="华文仿宋" w:hAnsi="华文仿宋" w:hint="eastAsia"/>
          <w:sz w:val="28"/>
          <w:szCs w:val="28"/>
        </w:rPr>
        <w:t>按时返回甲方报到工作。</w:t>
      </w:r>
    </w:p>
    <w:p w:rsidR="00F160F2" w:rsidRPr="00175946" w:rsidRDefault="00F160F2" w:rsidP="00F160F2">
      <w:pPr>
        <w:spacing w:line="360" w:lineRule="auto"/>
        <w:ind w:left="360" w:firstLine="180"/>
        <w:rPr>
          <w:rFonts w:ascii="华文仿宋" w:eastAsia="华文仿宋" w:hAnsi="华文仿宋"/>
          <w:sz w:val="28"/>
          <w:szCs w:val="28"/>
        </w:rPr>
      </w:pPr>
      <w:r w:rsidRPr="00175946">
        <w:rPr>
          <w:rFonts w:ascii="华文仿宋" w:eastAsia="华文仿宋" w:hAnsi="华文仿宋" w:hint="eastAsia"/>
          <w:sz w:val="28"/>
          <w:szCs w:val="28"/>
        </w:rPr>
        <w:t>甲方批准延长的借调期限</w:t>
      </w:r>
      <w:r w:rsidR="008A6A6C" w:rsidRPr="00175946">
        <w:rPr>
          <w:rFonts w:ascii="华文仿宋" w:eastAsia="华文仿宋" w:hAnsi="华文仿宋" w:hint="eastAsia"/>
          <w:sz w:val="28"/>
          <w:szCs w:val="28"/>
        </w:rPr>
        <w:t>内</w:t>
      </w:r>
      <w:r w:rsidRPr="00175946">
        <w:rPr>
          <w:rFonts w:ascii="华文仿宋" w:eastAsia="华文仿宋" w:hAnsi="华文仿宋" w:hint="eastAsia"/>
          <w:sz w:val="28"/>
          <w:szCs w:val="28"/>
        </w:rPr>
        <w:t>，本协议内容继续有效。</w:t>
      </w:r>
    </w:p>
    <w:p w:rsidR="00F160F2" w:rsidRPr="00175946" w:rsidRDefault="00722453" w:rsidP="00371408">
      <w:pPr>
        <w:spacing w:line="360" w:lineRule="auto"/>
        <w:ind w:firstLineChars="200" w:firstLine="560"/>
        <w:rPr>
          <w:rFonts w:ascii="华文仿宋" w:eastAsia="华文仿宋" w:hAnsi="华文仿宋"/>
          <w:sz w:val="28"/>
          <w:szCs w:val="28"/>
        </w:rPr>
      </w:pPr>
      <w:r w:rsidRPr="00175946">
        <w:rPr>
          <w:rFonts w:ascii="华文仿宋" w:eastAsia="华文仿宋" w:hAnsi="华文仿宋" w:hint="eastAsia"/>
          <w:sz w:val="28"/>
          <w:szCs w:val="28"/>
        </w:rPr>
        <w:t>8</w:t>
      </w:r>
      <w:r w:rsidR="00371408" w:rsidRPr="00175946">
        <w:rPr>
          <w:rFonts w:ascii="华文仿宋" w:eastAsia="华文仿宋" w:hAnsi="华文仿宋" w:hint="eastAsia"/>
          <w:sz w:val="28"/>
          <w:szCs w:val="28"/>
        </w:rPr>
        <w:t>、</w:t>
      </w:r>
      <w:r w:rsidR="00F160F2" w:rsidRPr="00175946">
        <w:rPr>
          <w:rFonts w:ascii="华文仿宋" w:eastAsia="华文仿宋" w:hAnsi="华文仿宋" w:hint="eastAsia"/>
          <w:sz w:val="28"/>
          <w:szCs w:val="28"/>
        </w:rPr>
        <w:t>本协议</w:t>
      </w:r>
      <w:r w:rsidR="00CB626C" w:rsidRPr="00175946">
        <w:rPr>
          <w:rFonts w:ascii="华文仿宋" w:eastAsia="华文仿宋" w:hAnsi="华文仿宋" w:hint="eastAsia"/>
          <w:sz w:val="28"/>
          <w:szCs w:val="28"/>
        </w:rPr>
        <w:t>自</w:t>
      </w:r>
      <w:r w:rsidR="006609C0" w:rsidRPr="00175946">
        <w:rPr>
          <w:rFonts w:ascii="华文仿宋" w:eastAsia="华文仿宋" w:hAnsi="华文仿宋" w:hint="eastAsia"/>
          <w:sz w:val="28"/>
          <w:szCs w:val="28"/>
        </w:rPr>
        <w:t>乙方</w:t>
      </w:r>
      <w:r w:rsidR="00F160F2" w:rsidRPr="00175946">
        <w:rPr>
          <w:rFonts w:ascii="华文仿宋" w:eastAsia="华文仿宋" w:hAnsi="华文仿宋" w:hint="eastAsia"/>
          <w:sz w:val="28"/>
          <w:szCs w:val="28"/>
        </w:rPr>
        <w:t>借调</w:t>
      </w:r>
      <w:r w:rsidR="00786178" w:rsidRPr="00175946">
        <w:rPr>
          <w:rFonts w:ascii="华文仿宋" w:eastAsia="华文仿宋" w:hAnsi="华文仿宋" w:hint="eastAsia"/>
          <w:sz w:val="28"/>
          <w:szCs w:val="28"/>
        </w:rPr>
        <w:t>出国</w:t>
      </w:r>
      <w:r w:rsidR="00F160F2" w:rsidRPr="00175946">
        <w:rPr>
          <w:rFonts w:ascii="华文仿宋" w:eastAsia="华文仿宋" w:hAnsi="华文仿宋" w:hint="eastAsia"/>
          <w:sz w:val="28"/>
          <w:szCs w:val="28"/>
        </w:rPr>
        <w:t>之日起生效。其它未尽事宜，由双方协商解决。</w:t>
      </w:r>
    </w:p>
    <w:p w:rsidR="00F160F2" w:rsidRPr="00175946" w:rsidRDefault="00F160F2" w:rsidP="00F160F2">
      <w:pPr>
        <w:spacing w:line="360" w:lineRule="auto"/>
        <w:rPr>
          <w:rFonts w:ascii="华文仿宋" w:eastAsia="华文仿宋" w:hAnsi="华文仿宋"/>
          <w:sz w:val="28"/>
          <w:szCs w:val="28"/>
        </w:rPr>
      </w:pPr>
    </w:p>
    <w:p w:rsidR="00B063B8" w:rsidRPr="00175946" w:rsidRDefault="00B063B8" w:rsidP="00F160F2">
      <w:pPr>
        <w:spacing w:line="360" w:lineRule="auto"/>
        <w:rPr>
          <w:rFonts w:ascii="华文仿宋" w:eastAsia="华文仿宋" w:hAnsi="华文仿宋"/>
          <w:sz w:val="28"/>
          <w:szCs w:val="28"/>
        </w:rPr>
      </w:pPr>
    </w:p>
    <w:p w:rsidR="00B063B8" w:rsidRPr="00175946" w:rsidRDefault="00B063B8" w:rsidP="00F160F2">
      <w:pPr>
        <w:spacing w:line="360" w:lineRule="auto"/>
        <w:rPr>
          <w:rFonts w:ascii="华文仿宋" w:eastAsia="华文仿宋" w:hAnsi="华文仿宋"/>
          <w:sz w:val="28"/>
          <w:szCs w:val="28"/>
        </w:rPr>
      </w:pPr>
    </w:p>
    <w:p w:rsidR="007A63E0" w:rsidRPr="00175946" w:rsidRDefault="00E97733" w:rsidP="007A63E0">
      <w:pPr>
        <w:rPr>
          <w:rFonts w:ascii="华文仿宋" w:eastAsia="华文仿宋" w:hAnsi="华文仿宋"/>
          <w:sz w:val="28"/>
          <w:szCs w:val="28"/>
        </w:rPr>
      </w:pPr>
      <w:r w:rsidRPr="00175946">
        <w:rPr>
          <w:rFonts w:ascii="华文仿宋" w:eastAsia="华文仿宋" w:hAnsi="华文仿宋" w:hint="eastAsia"/>
          <w:sz w:val="28"/>
          <w:szCs w:val="28"/>
        </w:rPr>
        <w:t>甲方</w:t>
      </w:r>
      <w:r w:rsidR="007A63E0" w:rsidRPr="00175946">
        <w:rPr>
          <w:rFonts w:ascii="华文仿宋" w:eastAsia="华文仿宋" w:hAnsi="华文仿宋" w:hint="eastAsia"/>
          <w:sz w:val="28"/>
          <w:szCs w:val="28"/>
        </w:rPr>
        <w:t>（</w:t>
      </w:r>
      <w:r w:rsidRPr="00175946">
        <w:rPr>
          <w:rFonts w:ascii="华文仿宋" w:eastAsia="华文仿宋" w:hAnsi="华文仿宋" w:hint="eastAsia"/>
          <w:sz w:val="28"/>
          <w:szCs w:val="28"/>
        </w:rPr>
        <w:t>北京外国语大学</w:t>
      </w:r>
      <w:r w:rsidR="007A63E0" w:rsidRPr="00175946">
        <w:rPr>
          <w:rFonts w:ascii="华文仿宋" w:eastAsia="华文仿宋" w:hAnsi="华文仿宋" w:hint="eastAsia"/>
          <w:sz w:val="28"/>
          <w:szCs w:val="28"/>
        </w:rPr>
        <w:t>）</w:t>
      </w:r>
      <w:r w:rsidR="005846AC" w:rsidRPr="00175946">
        <w:rPr>
          <w:rFonts w:ascii="华文仿宋" w:eastAsia="华文仿宋" w:hAnsi="华文仿宋" w:hint="eastAsia"/>
          <w:sz w:val="28"/>
          <w:szCs w:val="28"/>
        </w:rPr>
        <w:t xml:space="preserve">         </w:t>
      </w:r>
      <w:r w:rsidR="007A63E0" w:rsidRPr="00175946">
        <w:rPr>
          <w:rFonts w:ascii="华文仿宋" w:eastAsia="华文仿宋" w:hAnsi="华文仿宋" w:hint="eastAsia"/>
          <w:sz w:val="28"/>
          <w:szCs w:val="28"/>
        </w:rPr>
        <w:t>乙方所在部门：</w:t>
      </w:r>
    </w:p>
    <w:p w:rsidR="007A63E0" w:rsidRPr="00175946" w:rsidRDefault="007A63E0" w:rsidP="007A63E0">
      <w:pPr>
        <w:ind w:left="1400" w:hangingChars="500" w:hanging="1400"/>
        <w:rPr>
          <w:rFonts w:ascii="华文仿宋" w:eastAsia="华文仿宋" w:hAnsi="华文仿宋"/>
          <w:sz w:val="28"/>
          <w:szCs w:val="28"/>
        </w:rPr>
      </w:pPr>
      <w:r w:rsidRPr="00175946">
        <w:rPr>
          <w:rFonts w:ascii="华文仿宋" w:eastAsia="华文仿宋" w:hAnsi="华文仿宋" w:hint="eastAsia"/>
          <w:sz w:val="28"/>
          <w:szCs w:val="28"/>
        </w:rPr>
        <w:t>甲方</w:t>
      </w:r>
      <w:r w:rsidR="00E97733" w:rsidRPr="00175946">
        <w:rPr>
          <w:rFonts w:ascii="华文仿宋" w:eastAsia="华文仿宋" w:hAnsi="华文仿宋" w:hint="eastAsia"/>
          <w:sz w:val="28"/>
          <w:szCs w:val="28"/>
        </w:rPr>
        <w:t>委托</w:t>
      </w:r>
      <w:r w:rsidRPr="00175946">
        <w:rPr>
          <w:rFonts w:ascii="华文仿宋" w:eastAsia="华文仿宋" w:hAnsi="华文仿宋" w:hint="eastAsia"/>
          <w:sz w:val="28"/>
          <w:szCs w:val="28"/>
        </w:rPr>
        <w:t xml:space="preserve">人签字： </w:t>
      </w:r>
      <w:r w:rsidR="005846AC" w:rsidRPr="00175946">
        <w:rPr>
          <w:rFonts w:ascii="华文仿宋" w:eastAsia="华文仿宋" w:hAnsi="华文仿宋" w:hint="eastAsia"/>
          <w:sz w:val="28"/>
          <w:szCs w:val="28"/>
        </w:rPr>
        <w:t xml:space="preserve">              </w:t>
      </w:r>
      <w:r w:rsidRPr="00175946">
        <w:rPr>
          <w:rFonts w:ascii="华文仿宋" w:eastAsia="华文仿宋" w:hAnsi="华文仿宋" w:hint="eastAsia"/>
          <w:sz w:val="28"/>
          <w:szCs w:val="28"/>
        </w:rPr>
        <w:t>乙方签字：</w:t>
      </w:r>
    </w:p>
    <w:p w:rsidR="007A63E0" w:rsidRPr="00175946" w:rsidRDefault="007A63E0" w:rsidP="007A63E0">
      <w:pPr>
        <w:ind w:leftChars="570" w:left="1197" w:firstLineChars="100" w:firstLine="280"/>
        <w:rPr>
          <w:rFonts w:ascii="华文仿宋" w:eastAsia="华文仿宋" w:hAnsi="华文仿宋"/>
          <w:sz w:val="28"/>
          <w:szCs w:val="28"/>
        </w:rPr>
      </w:pPr>
      <w:r w:rsidRPr="00175946">
        <w:rPr>
          <w:rFonts w:ascii="华文仿宋" w:eastAsia="华文仿宋" w:hAnsi="华文仿宋" w:hint="eastAsia"/>
          <w:sz w:val="28"/>
          <w:szCs w:val="28"/>
        </w:rPr>
        <w:t>盖章：</w:t>
      </w:r>
    </w:p>
    <w:p w:rsidR="007A63E0" w:rsidRPr="00175946" w:rsidRDefault="007A63E0" w:rsidP="007A63E0">
      <w:pPr>
        <w:ind w:left="1400" w:hangingChars="500" w:hanging="1400"/>
        <w:rPr>
          <w:rFonts w:ascii="华文仿宋" w:eastAsia="华文仿宋" w:hAnsi="华文仿宋"/>
          <w:sz w:val="28"/>
          <w:szCs w:val="28"/>
        </w:rPr>
      </w:pPr>
      <w:r w:rsidRPr="00175946">
        <w:rPr>
          <w:rFonts w:ascii="华文仿宋" w:eastAsia="华文仿宋" w:hAnsi="华文仿宋" w:hint="eastAsia"/>
          <w:sz w:val="28"/>
          <w:szCs w:val="28"/>
        </w:rPr>
        <w:t xml:space="preserve">           年   月   日</w:t>
      </w:r>
      <w:r w:rsidR="005846AC" w:rsidRPr="00175946">
        <w:rPr>
          <w:rFonts w:ascii="华文仿宋" w:eastAsia="华文仿宋" w:hAnsi="华文仿宋" w:hint="eastAsia"/>
          <w:sz w:val="28"/>
          <w:szCs w:val="28"/>
        </w:rPr>
        <w:t xml:space="preserve">                </w:t>
      </w:r>
      <w:r w:rsidRPr="00175946">
        <w:rPr>
          <w:rFonts w:ascii="华文仿宋" w:eastAsia="华文仿宋" w:hAnsi="华文仿宋" w:hint="eastAsia"/>
          <w:sz w:val="28"/>
          <w:szCs w:val="28"/>
        </w:rPr>
        <w:t>年   月  日</w:t>
      </w:r>
      <w:r w:rsidR="00175946">
        <w:rPr>
          <w:rFonts w:ascii="华文仿宋" w:eastAsia="华文仿宋" w:hAnsi="华文仿宋"/>
          <w:sz w:val="28"/>
          <w:szCs w:val="28"/>
        </w:rPr>
        <w:br w:type="page"/>
      </w:r>
    </w:p>
    <w:p w:rsidR="00F160F2" w:rsidRPr="00175946" w:rsidRDefault="00F160F2" w:rsidP="00F160F2">
      <w:pPr>
        <w:rPr>
          <w:rFonts w:ascii="华文仿宋" w:eastAsia="华文仿宋" w:hAnsi="华文仿宋"/>
          <w:b/>
          <w:bCs/>
          <w:sz w:val="28"/>
          <w:szCs w:val="28"/>
        </w:rPr>
      </w:pPr>
      <w:r w:rsidRPr="00175946">
        <w:rPr>
          <w:rFonts w:ascii="华文仿宋" w:eastAsia="华文仿宋" w:hAnsi="华文仿宋" w:hint="eastAsia"/>
          <w:b/>
          <w:bCs/>
          <w:sz w:val="28"/>
          <w:szCs w:val="28"/>
        </w:rPr>
        <w:t>附件2</w:t>
      </w:r>
      <w:r w:rsidR="008B3E78" w:rsidRPr="00175946">
        <w:rPr>
          <w:rFonts w:ascii="华文仿宋" w:eastAsia="华文仿宋" w:hAnsi="华文仿宋" w:hint="eastAsia"/>
          <w:b/>
          <w:bCs/>
          <w:sz w:val="28"/>
          <w:szCs w:val="28"/>
        </w:rPr>
        <w:t>：</w:t>
      </w:r>
    </w:p>
    <w:p w:rsidR="00F160F2" w:rsidRPr="00175946" w:rsidRDefault="00F160F2" w:rsidP="00CC136B">
      <w:pPr>
        <w:spacing w:afterLines="150"/>
        <w:jc w:val="center"/>
        <w:rPr>
          <w:rFonts w:ascii="华文仿宋" w:eastAsia="华文仿宋" w:hAnsi="华文仿宋"/>
          <w:b/>
          <w:bCs/>
          <w:sz w:val="28"/>
          <w:szCs w:val="28"/>
        </w:rPr>
      </w:pPr>
      <w:r w:rsidRPr="00175946">
        <w:rPr>
          <w:rFonts w:ascii="华文仿宋" w:eastAsia="华文仿宋" w:hAnsi="华文仿宋" w:hint="eastAsia"/>
          <w:b/>
          <w:bCs/>
          <w:sz w:val="28"/>
          <w:szCs w:val="28"/>
        </w:rPr>
        <w:t>出国随</w:t>
      </w:r>
      <w:r w:rsidR="00F0157F" w:rsidRPr="00175946">
        <w:rPr>
          <w:rFonts w:ascii="华文仿宋" w:eastAsia="华文仿宋" w:hAnsi="华文仿宋" w:hint="eastAsia"/>
          <w:b/>
          <w:bCs/>
          <w:sz w:val="28"/>
          <w:szCs w:val="28"/>
        </w:rPr>
        <w:t>任</w:t>
      </w:r>
      <w:r w:rsidRPr="00175946">
        <w:rPr>
          <w:rFonts w:ascii="华文仿宋" w:eastAsia="华文仿宋" w:hAnsi="华文仿宋" w:hint="eastAsia"/>
          <w:b/>
          <w:bCs/>
          <w:sz w:val="28"/>
          <w:szCs w:val="28"/>
        </w:rPr>
        <w:t>人员协议书</w:t>
      </w:r>
    </w:p>
    <w:p w:rsidR="00283289" w:rsidRPr="00175946" w:rsidRDefault="00283289" w:rsidP="00283289">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甲方：北京外国语大学</w:t>
      </w:r>
    </w:p>
    <w:p w:rsidR="00283289" w:rsidRPr="00175946" w:rsidRDefault="00283289" w:rsidP="00283289">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 xml:space="preserve">乙方： </w:t>
      </w:r>
    </w:p>
    <w:p w:rsidR="00283289" w:rsidRPr="00175946" w:rsidRDefault="00283289" w:rsidP="00283289">
      <w:pPr>
        <w:spacing w:line="360" w:lineRule="auto"/>
        <w:ind w:firstLine="540"/>
        <w:rPr>
          <w:rFonts w:ascii="华文仿宋" w:eastAsia="华文仿宋" w:hAnsi="华文仿宋"/>
          <w:sz w:val="28"/>
          <w:szCs w:val="28"/>
        </w:rPr>
      </w:pPr>
    </w:p>
    <w:p w:rsidR="00F160F2" w:rsidRPr="00175946" w:rsidRDefault="00283289" w:rsidP="00283289">
      <w:pPr>
        <w:spacing w:line="360" w:lineRule="auto"/>
        <w:ind w:firstLine="540"/>
        <w:rPr>
          <w:rFonts w:ascii="华文仿宋" w:eastAsia="华文仿宋" w:hAnsi="华文仿宋"/>
          <w:sz w:val="28"/>
          <w:szCs w:val="28"/>
        </w:rPr>
      </w:pPr>
      <w:r w:rsidRPr="00175946">
        <w:rPr>
          <w:rFonts w:ascii="华文仿宋" w:eastAsia="华文仿宋" w:hAnsi="华文仿宋" w:hint="eastAsia"/>
          <w:sz w:val="28"/>
          <w:szCs w:val="28"/>
        </w:rPr>
        <w:t>经乙方申请，双方协商一致，</w:t>
      </w:r>
      <w:r w:rsidR="00F160F2" w:rsidRPr="00175946">
        <w:rPr>
          <w:rFonts w:ascii="华文仿宋" w:eastAsia="华文仿宋" w:hAnsi="华文仿宋" w:hint="eastAsia"/>
          <w:sz w:val="28"/>
          <w:szCs w:val="28"/>
        </w:rPr>
        <w:t>就</w:t>
      </w:r>
      <w:r w:rsidR="00F0157F" w:rsidRPr="00175946">
        <w:rPr>
          <w:rFonts w:ascii="华文仿宋" w:eastAsia="华文仿宋" w:hAnsi="华文仿宋" w:hint="eastAsia"/>
          <w:sz w:val="28"/>
          <w:szCs w:val="28"/>
        </w:rPr>
        <w:t>乙方</w:t>
      </w:r>
      <w:r w:rsidR="00F160F2" w:rsidRPr="00175946">
        <w:rPr>
          <w:rFonts w:ascii="华文仿宋" w:eastAsia="华文仿宋" w:hAnsi="华文仿宋" w:hint="eastAsia"/>
          <w:sz w:val="28"/>
          <w:szCs w:val="28"/>
        </w:rPr>
        <w:t>出国随</w:t>
      </w:r>
      <w:r w:rsidR="00F0157F" w:rsidRPr="00175946">
        <w:rPr>
          <w:rFonts w:ascii="华文仿宋" w:eastAsia="华文仿宋" w:hAnsi="华文仿宋" w:hint="eastAsia"/>
          <w:sz w:val="28"/>
          <w:szCs w:val="28"/>
        </w:rPr>
        <w:t>任</w:t>
      </w:r>
      <w:r w:rsidR="00F160F2" w:rsidRPr="00175946">
        <w:rPr>
          <w:rFonts w:ascii="华文仿宋" w:eastAsia="华文仿宋" w:hAnsi="华文仿宋" w:hint="eastAsia"/>
          <w:sz w:val="28"/>
          <w:szCs w:val="28"/>
        </w:rPr>
        <w:t>事宜签订如下协议：</w:t>
      </w:r>
    </w:p>
    <w:p w:rsidR="00F160F2" w:rsidRPr="00175946" w:rsidRDefault="00F160F2"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甲方同意乙方自</w:t>
      </w:r>
      <w:r w:rsidR="00C44B12"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C44B12" w:rsidRPr="00175946">
        <w:rPr>
          <w:rFonts w:ascii="华文仿宋" w:eastAsia="华文仿宋" w:hAnsi="华文仿宋" w:hint="eastAsia"/>
          <w:sz w:val="28"/>
          <w:szCs w:val="28"/>
          <w:u w:val="single"/>
        </w:rPr>
        <w:t xml:space="preserve"> </w:t>
      </w:r>
      <w:r w:rsidRPr="00175946">
        <w:rPr>
          <w:rFonts w:ascii="华文仿宋" w:eastAsia="华文仿宋" w:hAnsi="华文仿宋" w:hint="eastAsia"/>
          <w:sz w:val="28"/>
          <w:szCs w:val="28"/>
        </w:rPr>
        <w:t>年</w:t>
      </w:r>
      <w:r w:rsidR="00D22AE7"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u w:val="single"/>
        </w:rPr>
        <w:t xml:space="preserve"> </w:t>
      </w:r>
      <w:r w:rsidRPr="00175946">
        <w:rPr>
          <w:rFonts w:ascii="华文仿宋" w:eastAsia="华文仿宋" w:hAnsi="华文仿宋" w:hint="eastAsia"/>
          <w:sz w:val="28"/>
          <w:szCs w:val="28"/>
        </w:rPr>
        <w:t>月</w:t>
      </w:r>
      <w:r w:rsidR="00D22AE7"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rPr>
        <w:t>日</w:t>
      </w:r>
      <w:r w:rsidRPr="00175946">
        <w:rPr>
          <w:rFonts w:ascii="华文仿宋" w:eastAsia="华文仿宋" w:hAnsi="华文仿宋" w:hint="eastAsia"/>
          <w:sz w:val="28"/>
          <w:szCs w:val="28"/>
        </w:rPr>
        <w:t>起至</w:t>
      </w:r>
      <w:r w:rsidR="00D22AE7"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u w:val="single"/>
        </w:rPr>
        <w:t xml:space="preserve"> </w:t>
      </w:r>
      <w:r w:rsidRPr="00175946">
        <w:rPr>
          <w:rFonts w:ascii="华文仿宋" w:eastAsia="华文仿宋" w:hAnsi="华文仿宋" w:hint="eastAsia"/>
          <w:sz w:val="28"/>
          <w:szCs w:val="28"/>
        </w:rPr>
        <w:t xml:space="preserve">年     </w:t>
      </w:r>
      <w:r w:rsidR="00C44B12" w:rsidRPr="00175946">
        <w:rPr>
          <w:rFonts w:ascii="华文仿宋" w:eastAsia="华文仿宋" w:hAnsi="华文仿宋" w:hint="eastAsia"/>
          <w:sz w:val="28"/>
          <w:szCs w:val="28"/>
          <w:u w:val="single"/>
        </w:rPr>
        <w:t xml:space="preserve">    </w:t>
      </w:r>
      <w:r w:rsidR="00720B9D">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11  </w:t>
      </w:r>
      <w:r w:rsidRPr="00175946">
        <w:rPr>
          <w:rFonts w:ascii="华文仿宋" w:eastAsia="华文仿宋" w:hAnsi="华文仿宋" w:hint="eastAsia"/>
          <w:sz w:val="28"/>
          <w:szCs w:val="28"/>
        </w:rPr>
        <w:t>月</w:t>
      </w:r>
      <w:r w:rsidR="00D22AE7"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u w:val="single"/>
        </w:rPr>
        <w:t xml:space="preserve"> </w:t>
      </w:r>
      <w:r w:rsidR="00D22AE7" w:rsidRPr="00175946">
        <w:rPr>
          <w:rFonts w:ascii="华文仿宋" w:eastAsia="华文仿宋" w:hAnsi="华文仿宋" w:hint="eastAsia"/>
          <w:sz w:val="28"/>
          <w:szCs w:val="28"/>
        </w:rPr>
        <w:t>日</w:t>
      </w:r>
      <w:r w:rsidRPr="00175946">
        <w:rPr>
          <w:rFonts w:ascii="华文仿宋" w:eastAsia="华文仿宋" w:hAnsi="华文仿宋" w:hint="eastAsia"/>
          <w:sz w:val="28"/>
          <w:szCs w:val="28"/>
        </w:rPr>
        <w:t>止赴</w:t>
      </w:r>
      <w:r w:rsidR="00D22AE7" w:rsidRPr="00175946">
        <w:rPr>
          <w:rFonts w:ascii="华文仿宋" w:eastAsia="华文仿宋" w:hAnsi="华文仿宋" w:hint="eastAsia"/>
          <w:sz w:val="28"/>
          <w:szCs w:val="28"/>
          <w:u w:val="single"/>
        </w:rPr>
        <w:t xml:space="preserve"> </w:t>
      </w:r>
      <w:r w:rsidR="00CC136B">
        <w:rPr>
          <w:rFonts w:ascii="华文仿宋" w:eastAsia="华文仿宋" w:hAnsi="华文仿宋" w:hint="eastAsia"/>
          <w:sz w:val="28"/>
          <w:szCs w:val="28"/>
          <w:u w:val="single"/>
        </w:rPr>
        <w:t xml:space="preserve">  </w:t>
      </w:r>
      <w:r w:rsidR="00FC5008" w:rsidRPr="00175946">
        <w:rPr>
          <w:rFonts w:ascii="华文仿宋" w:eastAsia="华文仿宋" w:hAnsi="华文仿宋" w:hint="eastAsia"/>
          <w:sz w:val="28"/>
          <w:szCs w:val="28"/>
          <w:u w:val="single"/>
        </w:rPr>
        <w:t xml:space="preserve"> </w:t>
      </w:r>
      <w:r w:rsidR="00DD4F10" w:rsidRPr="00175946">
        <w:rPr>
          <w:rFonts w:ascii="华文仿宋" w:eastAsia="华文仿宋" w:hAnsi="华文仿宋" w:hint="eastAsia"/>
          <w:sz w:val="28"/>
          <w:szCs w:val="28"/>
        </w:rPr>
        <w:t>随</w:t>
      </w:r>
      <w:r w:rsidR="00F0157F" w:rsidRPr="00175946">
        <w:rPr>
          <w:rFonts w:ascii="华文仿宋" w:eastAsia="华文仿宋" w:hAnsi="华文仿宋" w:hint="eastAsia"/>
          <w:sz w:val="28"/>
          <w:szCs w:val="28"/>
        </w:rPr>
        <w:t>任</w:t>
      </w:r>
      <w:r w:rsidR="00DD4F10" w:rsidRPr="00175946">
        <w:rPr>
          <w:rFonts w:ascii="华文仿宋" w:eastAsia="华文仿宋" w:hAnsi="华文仿宋" w:hint="eastAsia"/>
          <w:sz w:val="28"/>
          <w:szCs w:val="28"/>
        </w:rPr>
        <w:t>，在批准期限内甲方保留乙方</w:t>
      </w:r>
      <w:r w:rsidRPr="00175946">
        <w:rPr>
          <w:rFonts w:ascii="华文仿宋" w:eastAsia="华文仿宋" w:hAnsi="华文仿宋" w:hint="eastAsia"/>
          <w:sz w:val="28"/>
          <w:szCs w:val="28"/>
        </w:rPr>
        <w:t>的编制。</w:t>
      </w:r>
    </w:p>
    <w:p w:rsidR="00F160F2" w:rsidRPr="00175946" w:rsidRDefault="00F160F2"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自出国之日起乙方国内工资</w:t>
      </w:r>
      <w:r w:rsidR="00BB7C32" w:rsidRPr="00175946">
        <w:rPr>
          <w:rFonts w:ascii="华文仿宋" w:eastAsia="华文仿宋" w:hAnsi="华文仿宋" w:hint="eastAsia"/>
          <w:sz w:val="28"/>
          <w:szCs w:val="28"/>
        </w:rPr>
        <w:t>停发</w:t>
      </w:r>
      <w:r w:rsidRPr="00175946">
        <w:rPr>
          <w:rFonts w:ascii="华文仿宋" w:eastAsia="华文仿宋" w:hAnsi="华文仿宋" w:hint="eastAsia"/>
          <w:sz w:val="28"/>
          <w:szCs w:val="28"/>
        </w:rPr>
        <w:t>。</w:t>
      </w:r>
    </w:p>
    <w:p w:rsidR="00722453" w:rsidRPr="00175946" w:rsidRDefault="00EB19A7" w:rsidP="00722453">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依据《北京外国语大学借调、随任出国人员管理办法》，</w:t>
      </w:r>
      <w:r w:rsidR="00BB7C32" w:rsidRPr="00175946">
        <w:rPr>
          <w:rFonts w:ascii="华文仿宋" w:eastAsia="华文仿宋" w:hAnsi="华文仿宋" w:hint="eastAsia"/>
          <w:sz w:val="28"/>
          <w:szCs w:val="28"/>
        </w:rPr>
        <w:t>需</w:t>
      </w:r>
      <w:r w:rsidRPr="00175946">
        <w:rPr>
          <w:rFonts w:ascii="华文仿宋" w:eastAsia="华文仿宋" w:hAnsi="华文仿宋" w:hint="eastAsia"/>
          <w:sz w:val="28"/>
          <w:szCs w:val="28"/>
        </w:rPr>
        <w:t>向学校缴纳</w:t>
      </w:r>
      <w:r w:rsidR="00BB7C32" w:rsidRPr="00175946">
        <w:rPr>
          <w:rFonts w:ascii="华文仿宋" w:eastAsia="华文仿宋" w:hAnsi="华文仿宋" w:hint="eastAsia"/>
          <w:sz w:val="28"/>
          <w:szCs w:val="28"/>
        </w:rPr>
        <w:t>随任</w:t>
      </w:r>
      <w:r w:rsidRPr="00175946">
        <w:rPr>
          <w:rFonts w:ascii="华文仿宋" w:eastAsia="华文仿宋" w:hAnsi="华文仿宋" w:hint="eastAsia"/>
          <w:sz w:val="28"/>
          <w:szCs w:val="28"/>
        </w:rPr>
        <w:t>补偿费</w:t>
      </w:r>
      <w:r w:rsidR="00BB7C32"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w:t>
      </w:r>
      <w:r w:rsidR="00BB7C32" w:rsidRPr="00175946">
        <w:rPr>
          <w:rFonts w:ascii="华文仿宋" w:eastAsia="华文仿宋" w:hAnsi="华文仿宋" w:hint="eastAsia"/>
          <w:sz w:val="28"/>
          <w:szCs w:val="28"/>
        </w:rPr>
        <w:t>乙方应</w:t>
      </w:r>
      <w:r w:rsidR="00F160F2" w:rsidRPr="00175946">
        <w:rPr>
          <w:rFonts w:ascii="华文仿宋" w:eastAsia="华文仿宋" w:hAnsi="华文仿宋" w:hint="eastAsia"/>
          <w:sz w:val="28"/>
          <w:szCs w:val="28"/>
        </w:rPr>
        <w:t>于出国前一次付清。如出国前不能一次付清，至少须</w:t>
      </w:r>
      <w:r w:rsidR="00D22AE7" w:rsidRPr="00175946">
        <w:rPr>
          <w:rFonts w:ascii="华文仿宋" w:eastAsia="华文仿宋" w:hAnsi="华文仿宋" w:hint="eastAsia"/>
          <w:sz w:val="28"/>
          <w:szCs w:val="28"/>
        </w:rPr>
        <w:t>先</w:t>
      </w:r>
      <w:r w:rsidR="00F160F2" w:rsidRPr="00175946">
        <w:rPr>
          <w:rFonts w:ascii="华文仿宋" w:eastAsia="华文仿宋" w:hAnsi="华文仿宋" w:hint="eastAsia"/>
          <w:sz w:val="28"/>
          <w:szCs w:val="28"/>
        </w:rPr>
        <w:t>付</w:t>
      </w:r>
      <w:r w:rsidR="00D22AE7" w:rsidRPr="00175946">
        <w:rPr>
          <w:rFonts w:ascii="华文仿宋" w:eastAsia="华文仿宋" w:hAnsi="华文仿宋" w:hint="eastAsia"/>
          <w:sz w:val="28"/>
          <w:szCs w:val="28"/>
        </w:rPr>
        <w:t>补偿费的</w:t>
      </w:r>
      <w:r w:rsidR="00F160F2" w:rsidRPr="00175946">
        <w:rPr>
          <w:rFonts w:ascii="华文仿宋" w:eastAsia="华文仿宋" w:hAnsi="华文仿宋" w:hint="eastAsia"/>
          <w:sz w:val="28"/>
          <w:szCs w:val="28"/>
        </w:rPr>
        <w:t>50%</w:t>
      </w:r>
      <w:r w:rsidR="00BB7C32" w:rsidRPr="00175946">
        <w:rPr>
          <w:rFonts w:ascii="华文仿宋" w:eastAsia="华文仿宋" w:hAnsi="华文仿宋" w:hint="eastAsia"/>
          <w:sz w:val="28"/>
          <w:szCs w:val="28"/>
        </w:rPr>
        <w:t>，其余部分在回国后两周之内付清，</w:t>
      </w:r>
      <w:r w:rsidR="00F160F2" w:rsidRPr="00175946">
        <w:rPr>
          <w:rFonts w:ascii="华文仿宋" w:eastAsia="华文仿宋" w:hAnsi="华文仿宋" w:hint="eastAsia"/>
          <w:sz w:val="28"/>
          <w:szCs w:val="28"/>
        </w:rPr>
        <w:t>乙方在付清补偿费后方可恢复工资。</w:t>
      </w:r>
    </w:p>
    <w:p w:rsidR="00722453" w:rsidRPr="00175946" w:rsidRDefault="00BB7C32" w:rsidP="00722453">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甲方承担乙方随任期间的社会保险缴纳工作，乙方在出国前向甲方预交随任期间社会保险个人应缴纳部分，合计人民币</w:t>
      </w:r>
      <w:r w:rsidRPr="00175946">
        <w:rPr>
          <w:rFonts w:ascii="华文仿宋" w:eastAsia="华文仿宋" w:hAnsi="华文仿宋" w:hint="eastAsia"/>
          <w:sz w:val="28"/>
          <w:szCs w:val="28"/>
          <w:u w:val="single"/>
        </w:rPr>
        <w:t xml:space="preserve">  </w:t>
      </w:r>
      <w:r w:rsidR="00720B9D">
        <w:rPr>
          <w:rFonts w:ascii="华文仿宋" w:eastAsia="华文仿宋" w:hAnsi="华文仿宋" w:hint="eastAsia"/>
          <w:sz w:val="28"/>
          <w:szCs w:val="28"/>
          <w:u w:val="single"/>
        </w:rPr>
        <w:t xml:space="preserve">零 </w:t>
      </w:r>
      <w:r w:rsidRPr="00175946">
        <w:rPr>
          <w:rFonts w:ascii="华文仿宋" w:eastAsia="华文仿宋" w:hAnsi="华文仿宋" w:hint="eastAsia"/>
          <w:sz w:val="28"/>
          <w:szCs w:val="28"/>
          <w:u w:val="single"/>
        </w:rPr>
        <w:t xml:space="preserve"> </w:t>
      </w:r>
      <w:r w:rsidRPr="00175946">
        <w:rPr>
          <w:rFonts w:ascii="华文仿宋" w:eastAsia="华文仿宋" w:hAnsi="华文仿宋" w:hint="eastAsia"/>
          <w:sz w:val="28"/>
          <w:szCs w:val="28"/>
        </w:rPr>
        <w:t>元整（大写）。</w:t>
      </w:r>
    </w:p>
    <w:p w:rsidR="00F160F2" w:rsidRPr="00175946" w:rsidRDefault="00F160F2"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乙方随</w:t>
      </w:r>
      <w:r w:rsidR="00F0157F" w:rsidRPr="00175946">
        <w:rPr>
          <w:rFonts w:ascii="华文仿宋" w:eastAsia="华文仿宋" w:hAnsi="华文仿宋" w:hint="eastAsia"/>
          <w:sz w:val="28"/>
          <w:szCs w:val="28"/>
        </w:rPr>
        <w:t>任</w:t>
      </w:r>
      <w:r w:rsidRPr="00175946">
        <w:rPr>
          <w:rFonts w:ascii="华文仿宋" w:eastAsia="华文仿宋" w:hAnsi="华文仿宋" w:hint="eastAsia"/>
          <w:sz w:val="28"/>
          <w:szCs w:val="28"/>
        </w:rPr>
        <w:t>期间，因不参加考核，不能参加国家规定的正常晋升工资。</w:t>
      </w:r>
    </w:p>
    <w:p w:rsidR="004F4D8C" w:rsidRPr="00175946" w:rsidRDefault="00140CF9"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甲方不承担乙方随任期间所发生的医疗费用。</w:t>
      </w:r>
    </w:p>
    <w:p w:rsidR="00140CF9" w:rsidRPr="00175946" w:rsidRDefault="00140CF9"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随任期间或随任期满，乙方因</w:t>
      </w:r>
      <w:r w:rsidR="00BB7C32" w:rsidRPr="00175946">
        <w:rPr>
          <w:rFonts w:ascii="华文仿宋" w:eastAsia="华文仿宋" w:hAnsi="华文仿宋" w:hint="eastAsia"/>
          <w:sz w:val="28"/>
          <w:szCs w:val="28"/>
        </w:rPr>
        <w:t>各种</w:t>
      </w:r>
      <w:r w:rsidRPr="00175946">
        <w:rPr>
          <w:rFonts w:ascii="华文仿宋" w:eastAsia="华文仿宋" w:hAnsi="华文仿宋" w:hint="eastAsia"/>
          <w:sz w:val="28"/>
          <w:szCs w:val="28"/>
        </w:rPr>
        <w:t>原因</w:t>
      </w:r>
      <w:r w:rsidR="00AE6A5E" w:rsidRPr="00175946">
        <w:rPr>
          <w:rFonts w:ascii="华文仿宋" w:eastAsia="华文仿宋" w:hAnsi="华文仿宋" w:hint="eastAsia"/>
          <w:sz w:val="28"/>
          <w:szCs w:val="28"/>
        </w:rPr>
        <w:t>返回甲方后，</w:t>
      </w:r>
      <w:r w:rsidRPr="00175946">
        <w:rPr>
          <w:rFonts w:ascii="华文仿宋" w:eastAsia="华文仿宋" w:hAnsi="华文仿宋" w:hint="eastAsia"/>
          <w:sz w:val="28"/>
          <w:szCs w:val="28"/>
        </w:rPr>
        <w:lastRenderedPageBreak/>
        <w:t>不能胜任甲方原工作岗位任务安排</w:t>
      </w:r>
      <w:r w:rsidR="00AE6A5E"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，甲方有权与乙方</w:t>
      </w:r>
      <w:r w:rsidR="00BB7C32" w:rsidRPr="00175946">
        <w:rPr>
          <w:rFonts w:ascii="华文仿宋" w:eastAsia="华文仿宋" w:hAnsi="华文仿宋" w:hint="eastAsia"/>
          <w:sz w:val="28"/>
          <w:szCs w:val="28"/>
        </w:rPr>
        <w:t>解除聘用合同或</w:t>
      </w:r>
      <w:r w:rsidRPr="00175946">
        <w:rPr>
          <w:rFonts w:ascii="华文仿宋" w:eastAsia="华文仿宋" w:hAnsi="华文仿宋" w:hint="eastAsia"/>
          <w:sz w:val="28"/>
          <w:szCs w:val="28"/>
        </w:rPr>
        <w:t>劳动（</w:t>
      </w:r>
      <w:r w:rsidR="00BB7C32" w:rsidRPr="00175946">
        <w:rPr>
          <w:rFonts w:ascii="华文仿宋" w:eastAsia="华文仿宋" w:hAnsi="华文仿宋" w:hint="eastAsia"/>
          <w:sz w:val="28"/>
          <w:szCs w:val="28"/>
        </w:rPr>
        <w:t>人事</w:t>
      </w:r>
      <w:r w:rsidRPr="00175946">
        <w:rPr>
          <w:rFonts w:ascii="华文仿宋" w:eastAsia="华文仿宋" w:hAnsi="华文仿宋" w:hint="eastAsia"/>
          <w:sz w:val="28"/>
          <w:szCs w:val="28"/>
        </w:rPr>
        <w:t>）关系。</w:t>
      </w:r>
    </w:p>
    <w:p w:rsidR="00722453" w:rsidRPr="00175946" w:rsidRDefault="00722453"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乙方应</w:t>
      </w:r>
      <w:r w:rsidR="00F0157F" w:rsidRPr="00175946">
        <w:rPr>
          <w:rFonts w:ascii="华文仿宋" w:eastAsia="华文仿宋" w:hAnsi="华文仿宋" w:hint="eastAsia"/>
          <w:sz w:val="28"/>
          <w:szCs w:val="28"/>
        </w:rPr>
        <w:t>在</w:t>
      </w:r>
      <w:r w:rsidRPr="00175946">
        <w:rPr>
          <w:rFonts w:ascii="华文仿宋" w:eastAsia="华文仿宋" w:hAnsi="华文仿宋" w:hint="eastAsia"/>
          <w:sz w:val="28"/>
          <w:szCs w:val="28"/>
        </w:rPr>
        <w:t>第一条规定的期限</w:t>
      </w:r>
      <w:r w:rsidR="00F0157F" w:rsidRPr="00175946">
        <w:rPr>
          <w:rFonts w:ascii="华文仿宋" w:eastAsia="华文仿宋" w:hAnsi="华文仿宋" w:hint="eastAsia"/>
          <w:sz w:val="28"/>
          <w:szCs w:val="28"/>
        </w:rPr>
        <w:t>届满后</w:t>
      </w:r>
      <w:r w:rsidRPr="00175946">
        <w:rPr>
          <w:rFonts w:ascii="华文仿宋" w:eastAsia="华文仿宋" w:hAnsi="华文仿宋" w:hint="eastAsia"/>
          <w:sz w:val="28"/>
          <w:szCs w:val="28"/>
        </w:rPr>
        <w:t>返</w:t>
      </w:r>
      <w:r w:rsidR="00F0157F" w:rsidRPr="00175946">
        <w:rPr>
          <w:rFonts w:ascii="华文仿宋" w:eastAsia="华文仿宋" w:hAnsi="华文仿宋" w:hint="eastAsia"/>
          <w:sz w:val="28"/>
          <w:szCs w:val="28"/>
        </w:rPr>
        <w:t>回甲方</w:t>
      </w:r>
      <w:r w:rsidRPr="00175946">
        <w:rPr>
          <w:rFonts w:ascii="华文仿宋" w:eastAsia="华文仿宋" w:hAnsi="华文仿宋" w:hint="eastAsia"/>
          <w:sz w:val="28"/>
          <w:szCs w:val="28"/>
        </w:rPr>
        <w:t>工作。</w:t>
      </w:r>
      <w:r w:rsidR="008A6A6C" w:rsidRPr="00175946">
        <w:rPr>
          <w:rFonts w:ascii="华文仿宋" w:eastAsia="华文仿宋" w:hAnsi="华文仿宋" w:hint="eastAsia"/>
          <w:sz w:val="28"/>
          <w:szCs w:val="28"/>
        </w:rPr>
        <w:t>乙方若申请延长随任期限，应在随任期满前三个月提出延长申请，经甲方核准并收取延长期限社会保险个人应缴纳的费用以及需交纳人员的随任补偿费后，随任期方可延长。</w:t>
      </w:r>
      <w:r w:rsidRPr="00175946">
        <w:rPr>
          <w:rFonts w:ascii="华文仿宋" w:eastAsia="华文仿宋" w:hAnsi="华文仿宋" w:hint="eastAsia"/>
          <w:sz w:val="28"/>
          <w:szCs w:val="28"/>
        </w:rPr>
        <w:t>如不按规定交付上述费用，</w:t>
      </w:r>
      <w:r w:rsidR="00F0157F" w:rsidRPr="00175946">
        <w:rPr>
          <w:rFonts w:ascii="华文仿宋" w:eastAsia="华文仿宋" w:hAnsi="华文仿宋" w:hint="eastAsia"/>
          <w:sz w:val="28"/>
          <w:szCs w:val="28"/>
        </w:rPr>
        <w:t>甲方</w:t>
      </w:r>
      <w:r w:rsidRPr="00175946">
        <w:rPr>
          <w:rFonts w:ascii="华文仿宋" w:eastAsia="华文仿宋" w:hAnsi="华文仿宋" w:hint="eastAsia"/>
          <w:sz w:val="28"/>
          <w:szCs w:val="28"/>
        </w:rPr>
        <w:t>将停止</w:t>
      </w:r>
      <w:r w:rsidR="00150984" w:rsidRPr="00175946">
        <w:rPr>
          <w:rFonts w:ascii="华文仿宋" w:eastAsia="华文仿宋" w:hAnsi="华文仿宋" w:hint="eastAsia"/>
          <w:sz w:val="28"/>
          <w:szCs w:val="28"/>
        </w:rPr>
        <w:t>缴纳</w:t>
      </w:r>
      <w:r w:rsidRPr="00175946">
        <w:rPr>
          <w:rFonts w:ascii="华文仿宋" w:eastAsia="华文仿宋" w:hAnsi="华文仿宋" w:hint="eastAsia"/>
          <w:sz w:val="28"/>
          <w:szCs w:val="28"/>
        </w:rPr>
        <w:t>乙方</w:t>
      </w:r>
      <w:r w:rsidR="00150984" w:rsidRPr="00175946">
        <w:rPr>
          <w:rFonts w:ascii="华文仿宋" w:eastAsia="华文仿宋" w:hAnsi="华文仿宋" w:hint="eastAsia"/>
          <w:sz w:val="28"/>
          <w:szCs w:val="28"/>
        </w:rPr>
        <w:t>的</w:t>
      </w:r>
      <w:r w:rsidRPr="00175946">
        <w:rPr>
          <w:rFonts w:ascii="华文仿宋" w:eastAsia="华文仿宋" w:hAnsi="华文仿宋" w:hint="eastAsia"/>
          <w:sz w:val="28"/>
          <w:szCs w:val="28"/>
        </w:rPr>
        <w:t>社会保险，缴费中断后果由乙方自负。</w:t>
      </w:r>
    </w:p>
    <w:p w:rsidR="00F160F2" w:rsidRPr="00175946" w:rsidRDefault="00722453" w:rsidP="00786178">
      <w:pPr>
        <w:spacing w:line="360" w:lineRule="auto"/>
        <w:ind w:firstLine="560"/>
        <w:rPr>
          <w:rFonts w:ascii="华文仿宋" w:eastAsia="华文仿宋" w:hAnsi="华文仿宋"/>
          <w:sz w:val="28"/>
          <w:szCs w:val="28"/>
        </w:rPr>
      </w:pPr>
      <w:r w:rsidRPr="00175946">
        <w:rPr>
          <w:rFonts w:ascii="华文仿宋" w:eastAsia="华文仿宋" w:hAnsi="华文仿宋" w:hint="eastAsia"/>
          <w:sz w:val="28"/>
          <w:szCs w:val="28"/>
        </w:rPr>
        <w:t>甲方批准延长的</w:t>
      </w:r>
      <w:r w:rsidR="00786178" w:rsidRPr="00175946">
        <w:rPr>
          <w:rFonts w:ascii="华文仿宋" w:eastAsia="华文仿宋" w:hAnsi="华文仿宋" w:hint="eastAsia"/>
          <w:sz w:val="28"/>
          <w:szCs w:val="28"/>
        </w:rPr>
        <w:t>随任</w:t>
      </w:r>
      <w:r w:rsidRPr="00175946">
        <w:rPr>
          <w:rFonts w:ascii="华文仿宋" w:eastAsia="华文仿宋" w:hAnsi="华文仿宋" w:hint="eastAsia"/>
          <w:sz w:val="28"/>
          <w:szCs w:val="28"/>
        </w:rPr>
        <w:t>期限</w:t>
      </w:r>
      <w:r w:rsidR="008A6A6C" w:rsidRPr="00175946">
        <w:rPr>
          <w:rFonts w:ascii="华文仿宋" w:eastAsia="华文仿宋" w:hAnsi="华文仿宋" w:hint="eastAsia"/>
          <w:sz w:val="28"/>
          <w:szCs w:val="28"/>
        </w:rPr>
        <w:t>内</w:t>
      </w:r>
      <w:r w:rsidRPr="00175946">
        <w:rPr>
          <w:rFonts w:ascii="华文仿宋" w:eastAsia="华文仿宋" w:hAnsi="华文仿宋" w:hint="eastAsia"/>
          <w:sz w:val="28"/>
          <w:szCs w:val="28"/>
        </w:rPr>
        <w:t>，本协议内容继续有效。</w:t>
      </w:r>
    </w:p>
    <w:p w:rsidR="00F160F2" w:rsidRPr="00175946" w:rsidRDefault="009862D4"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未经甲方批准，乙方擅自延长在外期限，</w:t>
      </w:r>
      <w:r w:rsidR="00150984" w:rsidRPr="00175946">
        <w:rPr>
          <w:rFonts w:ascii="华文仿宋" w:eastAsia="华文仿宋" w:hAnsi="华文仿宋" w:hint="eastAsia"/>
          <w:sz w:val="28"/>
          <w:szCs w:val="28"/>
        </w:rPr>
        <w:t>签订聘用合同书的超过十个工作日未回校报到的、未签订聘用合同书的超过</w:t>
      </w:r>
      <w:r w:rsidR="00F0157F" w:rsidRPr="00175946">
        <w:rPr>
          <w:rFonts w:ascii="华文仿宋" w:eastAsia="华文仿宋" w:hAnsi="华文仿宋" w:hint="eastAsia"/>
          <w:sz w:val="28"/>
          <w:szCs w:val="28"/>
        </w:rPr>
        <w:t>十五</w:t>
      </w:r>
      <w:r w:rsidR="00150984" w:rsidRPr="00175946">
        <w:rPr>
          <w:rFonts w:ascii="华文仿宋" w:eastAsia="华文仿宋" w:hAnsi="华文仿宋" w:hint="eastAsia"/>
          <w:sz w:val="28"/>
          <w:szCs w:val="28"/>
        </w:rPr>
        <w:t>天未回校报到的，甲方</w:t>
      </w:r>
      <w:r w:rsidR="00F0157F" w:rsidRPr="00175946">
        <w:rPr>
          <w:rFonts w:ascii="华文仿宋" w:eastAsia="华文仿宋" w:hAnsi="华文仿宋" w:hint="eastAsia"/>
          <w:sz w:val="28"/>
          <w:szCs w:val="28"/>
        </w:rPr>
        <w:t>有权</w:t>
      </w:r>
      <w:r w:rsidR="00150984" w:rsidRPr="00175946">
        <w:rPr>
          <w:rFonts w:ascii="华文仿宋" w:eastAsia="华文仿宋" w:hAnsi="华文仿宋" w:hint="eastAsia"/>
          <w:sz w:val="28"/>
          <w:szCs w:val="28"/>
        </w:rPr>
        <w:t>与乙方解除聘用合同或劳动（人事）关系。</w:t>
      </w:r>
    </w:p>
    <w:p w:rsidR="00786178" w:rsidRPr="00175946" w:rsidRDefault="00786178" w:rsidP="00F160F2">
      <w:pPr>
        <w:numPr>
          <w:ilvl w:val="0"/>
          <w:numId w:val="1"/>
        </w:numPr>
        <w:rPr>
          <w:rFonts w:ascii="华文仿宋" w:eastAsia="华文仿宋" w:hAnsi="华文仿宋"/>
          <w:sz w:val="28"/>
          <w:szCs w:val="28"/>
        </w:rPr>
      </w:pPr>
      <w:r w:rsidRPr="00175946">
        <w:rPr>
          <w:rFonts w:ascii="华文仿宋" w:eastAsia="华文仿宋" w:hAnsi="华文仿宋" w:hint="eastAsia"/>
          <w:sz w:val="28"/>
          <w:szCs w:val="28"/>
        </w:rPr>
        <w:t>本协议</w:t>
      </w:r>
      <w:r w:rsidR="00CB626C" w:rsidRPr="00175946">
        <w:rPr>
          <w:rFonts w:ascii="华文仿宋" w:eastAsia="华文仿宋" w:hAnsi="华文仿宋" w:hint="eastAsia"/>
          <w:sz w:val="28"/>
          <w:szCs w:val="28"/>
        </w:rPr>
        <w:t>自</w:t>
      </w:r>
      <w:r w:rsidR="00F0157F" w:rsidRPr="00175946">
        <w:rPr>
          <w:rFonts w:ascii="华文仿宋" w:eastAsia="华文仿宋" w:hAnsi="华文仿宋" w:hint="eastAsia"/>
          <w:sz w:val="28"/>
          <w:szCs w:val="28"/>
        </w:rPr>
        <w:t>乙方</w:t>
      </w:r>
      <w:r w:rsidRPr="00175946">
        <w:rPr>
          <w:rFonts w:ascii="华文仿宋" w:eastAsia="华文仿宋" w:hAnsi="华文仿宋" w:hint="eastAsia"/>
          <w:sz w:val="28"/>
          <w:szCs w:val="28"/>
        </w:rPr>
        <w:t>随任出国之日起生效。</w:t>
      </w:r>
    </w:p>
    <w:p w:rsidR="00AC00E6" w:rsidRPr="00175946" w:rsidRDefault="00AC00E6" w:rsidP="0030033E">
      <w:pPr>
        <w:ind w:left="1400" w:hangingChars="500" w:hanging="1400"/>
        <w:rPr>
          <w:rFonts w:ascii="华文仿宋" w:eastAsia="华文仿宋" w:hAnsi="华文仿宋"/>
          <w:sz w:val="28"/>
          <w:szCs w:val="28"/>
        </w:rPr>
      </w:pPr>
    </w:p>
    <w:p w:rsidR="00AC00E6" w:rsidRPr="00175946" w:rsidRDefault="00AC00E6" w:rsidP="0030033E">
      <w:pPr>
        <w:ind w:left="1400" w:hangingChars="500" w:hanging="1400"/>
        <w:rPr>
          <w:rFonts w:ascii="华文仿宋" w:eastAsia="华文仿宋" w:hAnsi="华文仿宋"/>
          <w:sz w:val="28"/>
          <w:szCs w:val="28"/>
        </w:rPr>
      </w:pPr>
    </w:p>
    <w:p w:rsidR="00F160F2" w:rsidRPr="00175946" w:rsidRDefault="00F160F2" w:rsidP="0030033E">
      <w:pPr>
        <w:ind w:left="1400" w:hangingChars="500" w:hanging="1400"/>
        <w:rPr>
          <w:rFonts w:ascii="华文仿宋" w:eastAsia="华文仿宋" w:hAnsi="华文仿宋"/>
          <w:sz w:val="28"/>
          <w:szCs w:val="28"/>
        </w:rPr>
      </w:pPr>
      <w:r w:rsidRPr="00175946">
        <w:rPr>
          <w:rFonts w:ascii="华文仿宋" w:eastAsia="华文仿宋" w:hAnsi="华文仿宋" w:hint="eastAsia"/>
          <w:sz w:val="28"/>
          <w:szCs w:val="28"/>
        </w:rPr>
        <w:t xml:space="preserve">                </w:t>
      </w:r>
    </w:p>
    <w:p w:rsidR="00F160F2" w:rsidRPr="00175946" w:rsidRDefault="00FC5008" w:rsidP="00F160F2">
      <w:pPr>
        <w:rPr>
          <w:rFonts w:ascii="华文仿宋" w:eastAsia="华文仿宋" w:hAnsi="华文仿宋"/>
          <w:sz w:val="28"/>
          <w:szCs w:val="28"/>
        </w:rPr>
      </w:pPr>
      <w:r w:rsidRPr="00175946">
        <w:rPr>
          <w:rFonts w:ascii="华文仿宋" w:eastAsia="华文仿宋" w:hAnsi="华文仿宋" w:hint="eastAsia"/>
          <w:sz w:val="28"/>
          <w:szCs w:val="28"/>
        </w:rPr>
        <w:t>甲方</w:t>
      </w:r>
      <w:r w:rsidR="00F160F2" w:rsidRPr="00175946">
        <w:rPr>
          <w:rFonts w:ascii="华文仿宋" w:eastAsia="华文仿宋" w:hAnsi="华文仿宋" w:hint="eastAsia"/>
          <w:sz w:val="28"/>
          <w:szCs w:val="28"/>
        </w:rPr>
        <w:t>（</w:t>
      </w:r>
      <w:r w:rsidRPr="00175946">
        <w:rPr>
          <w:rFonts w:ascii="华文仿宋" w:eastAsia="华文仿宋" w:hAnsi="华文仿宋" w:hint="eastAsia"/>
          <w:sz w:val="28"/>
          <w:szCs w:val="28"/>
        </w:rPr>
        <w:t>北京外国语大学</w:t>
      </w:r>
      <w:r w:rsidR="00F160F2" w:rsidRPr="00175946">
        <w:rPr>
          <w:rFonts w:ascii="华文仿宋" w:eastAsia="华文仿宋" w:hAnsi="华文仿宋" w:hint="eastAsia"/>
          <w:sz w:val="28"/>
          <w:szCs w:val="28"/>
        </w:rPr>
        <w:t>）               乙方所在</w:t>
      </w:r>
      <w:r w:rsidR="00AC00E6" w:rsidRPr="00175946">
        <w:rPr>
          <w:rFonts w:ascii="华文仿宋" w:eastAsia="华文仿宋" w:hAnsi="华文仿宋" w:hint="eastAsia"/>
          <w:sz w:val="28"/>
          <w:szCs w:val="28"/>
        </w:rPr>
        <w:t>部门</w:t>
      </w:r>
      <w:r w:rsidR="00F160F2" w:rsidRPr="00175946">
        <w:rPr>
          <w:rFonts w:ascii="华文仿宋" w:eastAsia="华文仿宋" w:hAnsi="华文仿宋" w:hint="eastAsia"/>
          <w:sz w:val="28"/>
          <w:szCs w:val="28"/>
        </w:rPr>
        <w:t>：</w:t>
      </w:r>
    </w:p>
    <w:p w:rsidR="00F160F2" w:rsidRPr="00175946" w:rsidRDefault="00F160F2" w:rsidP="0030033E">
      <w:pPr>
        <w:ind w:left="1400" w:hangingChars="500" w:hanging="1400"/>
        <w:rPr>
          <w:rFonts w:ascii="华文仿宋" w:eastAsia="华文仿宋" w:hAnsi="华文仿宋"/>
          <w:sz w:val="28"/>
          <w:szCs w:val="28"/>
        </w:rPr>
      </w:pPr>
      <w:r w:rsidRPr="00175946">
        <w:rPr>
          <w:rFonts w:ascii="华文仿宋" w:eastAsia="华文仿宋" w:hAnsi="华文仿宋" w:hint="eastAsia"/>
          <w:sz w:val="28"/>
          <w:szCs w:val="28"/>
        </w:rPr>
        <w:t>甲方</w:t>
      </w:r>
      <w:r w:rsidR="00E97733" w:rsidRPr="00175946">
        <w:rPr>
          <w:rFonts w:ascii="华文仿宋" w:eastAsia="华文仿宋" w:hAnsi="华文仿宋" w:hint="eastAsia"/>
          <w:sz w:val="28"/>
          <w:szCs w:val="28"/>
        </w:rPr>
        <w:t>委托</w:t>
      </w:r>
      <w:r w:rsidRPr="00175946">
        <w:rPr>
          <w:rFonts w:ascii="华文仿宋" w:eastAsia="华文仿宋" w:hAnsi="华文仿宋" w:hint="eastAsia"/>
          <w:sz w:val="28"/>
          <w:szCs w:val="28"/>
        </w:rPr>
        <w:t>人签字：                     乙方签字：</w:t>
      </w:r>
    </w:p>
    <w:p w:rsidR="00F160F2" w:rsidRPr="00175946" w:rsidRDefault="00F160F2" w:rsidP="0030033E">
      <w:pPr>
        <w:ind w:leftChars="570" w:left="1197" w:firstLineChars="100" w:firstLine="280"/>
        <w:rPr>
          <w:rFonts w:ascii="华文仿宋" w:eastAsia="华文仿宋" w:hAnsi="华文仿宋"/>
          <w:sz w:val="28"/>
          <w:szCs w:val="28"/>
        </w:rPr>
      </w:pPr>
      <w:r w:rsidRPr="00175946">
        <w:rPr>
          <w:rFonts w:ascii="华文仿宋" w:eastAsia="华文仿宋" w:hAnsi="华文仿宋" w:hint="eastAsia"/>
          <w:sz w:val="28"/>
          <w:szCs w:val="28"/>
        </w:rPr>
        <w:t>盖章：</w:t>
      </w:r>
    </w:p>
    <w:p w:rsidR="00F160F2" w:rsidRPr="00175946" w:rsidRDefault="00AC00E6" w:rsidP="00E263CC">
      <w:pPr>
        <w:ind w:left="1400" w:hangingChars="500" w:hanging="1400"/>
        <w:rPr>
          <w:rFonts w:ascii="华文仿宋" w:eastAsia="华文仿宋" w:hAnsi="华文仿宋"/>
          <w:sz w:val="28"/>
          <w:szCs w:val="28"/>
        </w:rPr>
      </w:pPr>
      <w:r w:rsidRPr="00175946">
        <w:rPr>
          <w:rFonts w:ascii="华文仿宋" w:eastAsia="华文仿宋" w:hAnsi="华文仿宋" w:hint="eastAsia"/>
          <w:sz w:val="28"/>
          <w:szCs w:val="28"/>
        </w:rPr>
        <w:t xml:space="preserve">           年   月   日                      年   月  日</w:t>
      </w:r>
    </w:p>
    <w:sectPr w:rsidR="00F160F2" w:rsidRPr="00175946" w:rsidSect="00E4445A">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7297" w:rsidRDefault="00E67297">
      <w:r>
        <w:separator/>
      </w:r>
    </w:p>
  </w:endnote>
  <w:endnote w:type="continuationSeparator" w:id="1">
    <w:p w:rsidR="00E67297" w:rsidRDefault="00E672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华文仿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FF5" w:rsidRDefault="00E4445A" w:rsidP="006C2F90">
    <w:pPr>
      <w:pStyle w:val="a4"/>
      <w:framePr w:wrap="around" w:vAnchor="text" w:hAnchor="margin" w:xAlign="right" w:y="1"/>
      <w:rPr>
        <w:rStyle w:val="a5"/>
      </w:rPr>
    </w:pPr>
    <w:r>
      <w:rPr>
        <w:rStyle w:val="a5"/>
      </w:rPr>
      <w:fldChar w:fldCharType="begin"/>
    </w:r>
    <w:r w:rsidR="000C3FF5">
      <w:rPr>
        <w:rStyle w:val="a5"/>
      </w:rPr>
      <w:instrText xml:space="preserve">PAGE  </w:instrText>
    </w:r>
    <w:r>
      <w:rPr>
        <w:rStyle w:val="a5"/>
      </w:rPr>
      <w:fldChar w:fldCharType="end"/>
    </w:r>
  </w:p>
  <w:p w:rsidR="000C3FF5" w:rsidRDefault="000C3FF5" w:rsidP="00BC7D27">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FF5" w:rsidRDefault="00E4445A" w:rsidP="006C2F90">
    <w:pPr>
      <w:pStyle w:val="a4"/>
      <w:framePr w:wrap="around" w:vAnchor="text" w:hAnchor="margin" w:xAlign="right" w:y="1"/>
      <w:rPr>
        <w:rStyle w:val="a5"/>
      </w:rPr>
    </w:pPr>
    <w:r>
      <w:rPr>
        <w:rStyle w:val="a5"/>
      </w:rPr>
      <w:fldChar w:fldCharType="begin"/>
    </w:r>
    <w:r w:rsidR="000C3FF5">
      <w:rPr>
        <w:rStyle w:val="a5"/>
      </w:rPr>
      <w:instrText xml:space="preserve">PAGE  </w:instrText>
    </w:r>
    <w:r>
      <w:rPr>
        <w:rStyle w:val="a5"/>
      </w:rPr>
      <w:fldChar w:fldCharType="separate"/>
    </w:r>
    <w:r w:rsidR="004D7E99">
      <w:rPr>
        <w:rStyle w:val="a5"/>
        <w:noProof/>
      </w:rPr>
      <w:t>8</w:t>
    </w:r>
    <w:r>
      <w:rPr>
        <w:rStyle w:val="a5"/>
      </w:rPr>
      <w:fldChar w:fldCharType="end"/>
    </w:r>
  </w:p>
  <w:p w:rsidR="000C3FF5" w:rsidRDefault="000C3FF5" w:rsidP="00BC7D27">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7297" w:rsidRDefault="00E67297">
      <w:r>
        <w:separator/>
      </w:r>
    </w:p>
  </w:footnote>
  <w:footnote w:type="continuationSeparator" w:id="1">
    <w:p w:rsidR="00E67297" w:rsidRDefault="00E672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F6237"/>
    <w:multiLevelType w:val="hybridMultilevel"/>
    <w:tmpl w:val="5EB01ADE"/>
    <w:lvl w:ilvl="0" w:tplc="98929786">
      <w:start w:val="2010"/>
      <w:numFmt w:val="decimal"/>
      <w:lvlText w:val="（%1年"/>
      <w:lvlJc w:val="left"/>
      <w:pPr>
        <w:tabs>
          <w:tab w:val="num" w:pos="1485"/>
        </w:tabs>
        <w:ind w:left="1485" w:hanging="148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6C030545"/>
    <w:multiLevelType w:val="hybridMultilevel"/>
    <w:tmpl w:val="31889D32"/>
    <w:lvl w:ilvl="0" w:tplc="F01626E6">
      <w:start w:val="1"/>
      <w:numFmt w:val="chineseCountingThousand"/>
      <w:lvlText w:val="第%1条"/>
      <w:lvlJc w:val="left"/>
      <w:pPr>
        <w:tabs>
          <w:tab w:val="num" w:pos="1855"/>
        </w:tabs>
        <w:ind w:left="455" w:firstLine="680"/>
      </w:pPr>
      <w:rPr>
        <w:rFonts w:ascii="华文仿宋" w:eastAsia="华文仿宋" w:hAnsi="华文仿宋" w:hint="eastAsia"/>
        <w:b w:val="0"/>
        <w:i w:val="0"/>
        <w:sz w:val="28"/>
        <w:szCs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1CC70A6"/>
    <w:multiLevelType w:val="hybridMultilevel"/>
    <w:tmpl w:val="F5401F8E"/>
    <w:lvl w:ilvl="0" w:tplc="3A5A0B2C">
      <w:start w:val="1"/>
      <w:numFmt w:val="decimal"/>
      <w:lvlText w:val="%1，"/>
      <w:lvlJc w:val="left"/>
      <w:pPr>
        <w:tabs>
          <w:tab w:val="num" w:pos="360"/>
        </w:tabs>
        <w:ind w:left="360" w:hanging="360"/>
      </w:pPr>
      <w:rPr>
        <w:rFonts w:hint="default"/>
      </w:rPr>
    </w:lvl>
    <w:lvl w:ilvl="1" w:tplc="153AABEC">
      <w:start w:val="1"/>
      <w:numFmt w:val="decimal"/>
      <w:lvlText w:val="%2，"/>
      <w:lvlJc w:val="left"/>
      <w:pPr>
        <w:tabs>
          <w:tab w:val="num" w:pos="1305"/>
        </w:tabs>
        <w:ind w:left="1305" w:hanging="885"/>
      </w:pPr>
      <w:rPr>
        <w:rFont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160F2"/>
    <w:rsid w:val="000115E2"/>
    <w:rsid w:val="0001587B"/>
    <w:rsid w:val="0003157A"/>
    <w:rsid w:val="00045EF9"/>
    <w:rsid w:val="00081628"/>
    <w:rsid w:val="000870DE"/>
    <w:rsid w:val="000969C4"/>
    <w:rsid w:val="000A02E4"/>
    <w:rsid w:val="000A6C35"/>
    <w:rsid w:val="000C3FF5"/>
    <w:rsid w:val="00101EB7"/>
    <w:rsid w:val="00114963"/>
    <w:rsid w:val="001151ED"/>
    <w:rsid w:val="00116B74"/>
    <w:rsid w:val="00117E15"/>
    <w:rsid w:val="00122608"/>
    <w:rsid w:val="00135A05"/>
    <w:rsid w:val="00136F33"/>
    <w:rsid w:val="00140CF9"/>
    <w:rsid w:val="00150984"/>
    <w:rsid w:val="00156085"/>
    <w:rsid w:val="00163672"/>
    <w:rsid w:val="00164010"/>
    <w:rsid w:val="001673C4"/>
    <w:rsid w:val="00175946"/>
    <w:rsid w:val="0017777B"/>
    <w:rsid w:val="00195918"/>
    <w:rsid w:val="001A3374"/>
    <w:rsid w:val="001A5AB7"/>
    <w:rsid w:val="001A78C6"/>
    <w:rsid w:val="001E70E6"/>
    <w:rsid w:val="001F5012"/>
    <w:rsid w:val="00223251"/>
    <w:rsid w:val="00252578"/>
    <w:rsid w:val="0025596E"/>
    <w:rsid w:val="00261CF6"/>
    <w:rsid w:val="00263FBE"/>
    <w:rsid w:val="00272766"/>
    <w:rsid w:val="0027485C"/>
    <w:rsid w:val="00275602"/>
    <w:rsid w:val="00283289"/>
    <w:rsid w:val="00287479"/>
    <w:rsid w:val="00287508"/>
    <w:rsid w:val="00290A86"/>
    <w:rsid w:val="002B38A8"/>
    <w:rsid w:val="002B44CA"/>
    <w:rsid w:val="0030033E"/>
    <w:rsid w:val="00303A96"/>
    <w:rsid w:val="00306CC7"/>
    <w:rsid w:val="003152AC"/>
    <w:rsid w:val="00324F2C"/>
    <w:rsid w:val="00354CC1"/>
    <w:rsid w:val="00365EE1"/>
    <w:rsid w:val="00371408"/>
    <w:rsid w:val="00374E72"/>
    <w:rsid w:val="003A198D"/>
    <w:rsid w:val="003B0258"/>
    <w:rsid w:val="003D6DEA"/>
    <w:rsid w:val="003E1393"/>
    <w:rsid w:val="003E208B"/>
    <w:rsid w:val="00417F86"/>
    <w:rsid w:val="0042140B"/>
    <w:rsid w:val="00491EC6"/>
    <w:rsid w:val="004D4B0D"/>
    <w:rsid w:val="004D4C21"/>
    <w:rsid w:val="004D7E99"/>
    <w:rsid w:val="004E5556"/>
    <w:rsid w:val="004F4D8C"/>
    <w:rsid w:val="0051662C"/>
    <w:rsid w:val="005240AA"/>
    <w:rsid w:val="00534412"/>
    <w:rsid w:val="00534700"/>
    <w:rsid w:val="00564E75"/>
    <w:rsid w:val="0056694C"/>
    <w:rsid w:val="00577706"/>
    <w:rsid w:val="00577D92"/>
    <w:rsid w:val="005846AC"/>
    <w:rsid w:val="005909A7"/>
    <w:rsid w:val="00594822"/>
    <w:rsid w:val="005D0C7E"/>
    <w:rsid w:val="005E23CE"/>
    <w:rsid w:val="00605FB3"/>
    <w:rsid w:val="00615F0A"/>
    <w:rsid w:val="00622FCC"/>
    <w:rsid w:val="006609C0"/>
    <w:rsid w:val="006754B2"/>
    <w:rsid w:val="006972C1"/>
    <w:rsid w:val="006C2F90"/>
    <w:rsid w:val="006C63F4"/>
    <w:rsid w:val="006E0F04"/>
    <w:rsid w:val="006F24F1"/>
    <w:rsid w:val="006F71EC"/>
    <w:rsid w:val="007001D1"/>
    <w:rsid w:val="00720B9D"/>
    <w:rsid w:val="00722453"/>
    <w:rsid w:val="0072615B"/>
    <w:rsid w:val="00742FA8"/>
    <w:rsid w:val="00756A9C"/>
    <w:rsid w:val="00772E4D"/>
    <w:rsid w:val="00786178"/>
    <w:rsid w:val="007905EC"/>
    <w:rsid w:val="007A20AF"/>
    <w:rsid w:val="007A5426"/>
    <w:rsid w:val="007A63E0"/>
    <w:rsid w:val="007B1955"/>
    <w:rsid w:val="007B5D15"/>
    <w:rsid w:val="007D283B"/>
    <w:rsid w:val="007D555D"/>
    <w:rsid w:val="007E4A4D"/>
    <w:rsid w:val="0081348B"/>
    <w:rsid w:val="0083331B"/>
    <w:rsid w:val="008474D3"/>
    <w:rsid w:val="00851F6A"/>
    <w:rsid w:val="00853347"/>
    <w:rsid w:val="00871F8F"/>
    <w:rsid w:val="0089049D"/>
    <w:rsid w:val="00892263"/>
    <w:rsid w:val="008978F0"/>
    <w:rsid w:val="00897FE2"/>
    <w:rsid w:val="008A1597"/>
    <w:rsid w:val="008A6A6C"/>
    <w:rsid w:val="008B3E78"/>
    <w:rsid w:val="008B60EE"/>
    <w:rsid w:val="008C7CE4"/>
    <w:rsid w:val="008E3209"/>
    <w:rsid w:val="00915A68"/>
    <w:rsid w:val="009226D6"/>
    <w:rsid w:val="0092773D"/>
    <w:rsid w:val="00934116"/>
    <w:rsid w:val="00984544"/>
    <w:rsid w:val="009862D4"/>
    <w:rsid w:val="009901ED"/>
    <w:rsid w:val="009C146A"/>
    <w:rsid w:val="009D15CE"/>
    <w:rsid w:val="009D4A0F"/>
    <w:rsid w:val="009D6C13"/>
    <w:rsid w:val="009F303F"/>
    <w:rsid w:val="00A17755"/>
    <w:rsid w:val="00A32B46"/>
    <w:rsid w:val="00A4662C"/>
    <w:rsid w:val="00A53501"/>
    <w:rsid w:val="00A53673"/>
    <w:rsid w:val="00A7179A"/>
    <w:rsid w:val="00A90A11"/>
    <w:rsid w:val="00AC00E6"/>
    <w:rsid w:val="00AC0491"/>
    <w:rsid w:val="00AC5DD8"/>
    <w:rsid w:val="00AE6A5E"/>
    <w:rsid w:val="00B063B8"/>
    <w:rsid w:val="00B06B06"/>
    <w:rsid w:val="00B43AC1"/>
    <w:rsid w:val="00B714D0"/>
    <w:rsid w:val="00B92B5D"/>
    <w:rsid w:val="00B92FC9"/>
    <w:rsid w:val="00BB1439"/>
    <w:rsid w:val="00BB7C32"/>
    <w:rsid w:val="00BC7D27"/>
    <w:rsid w:val="00BD1E25"/>
    <w:rsid w:val="00BF41BC"/>
    <w:rsid w:val="00C217F1"/>
    <w:rsid w:val="00C27F9E"/>
    <w:rsid w:val="00C44B12"/>
    <w:rsid w:val="00C45A26"/>
    <w:rsid w:val="00C552E7"/>
    <w:rsid w:val="00C56633"/>
    <w:rsid w:val="00C87705"/>
    <w:rsid w:val="00C93C05"/>
    <w:rsid w:val="00CB626C"/>
    <w:rsid w:val="00CC136B"/>
    <w:rsid w:val="00CD1E3C"/>
    <w:rsid w:val="00CD3FAF"/>
    <w:rsid w:val="00CD6104"/>
    <w:rsid w:val="00CE6286"/>
    <w:rsid w:val="00CF05D5"/>
    <w:rsid w:val="00CF3659"/>
    <w:rsid w:val="00CF5A1D"/>
    <w:rsid w:val="00D10E0C"/>
    <w:rsid w:val="00D16F62"/>
    <w:rsid w:val="00D22AE7"/>
    <w:rsid w:val="00D3036F"/>
    <w:rsid w:val="00D610F1"/>
    <w:rsid w:val="00D70794"/>
    <w:rsid w:val="00D77103"/>
    <w:rsid w:val="00DA225F"/>
    <w:rsid w:val="00DC15F4"/>
    <w:rsid w:val="00DD4F10"/>
    <w:rsid w:val="00E1199B"/>
    <w:rsid w:val="00E252FB"/>
    <w:rsid w:val="00E263CC"/>
    <w:rsid w:val="00E33378"/>
    <w:rsid w:val="00E37CDA"/>
    <w:rsid w:val="00E4445A"/>
    <w:rsid w:val="00E46FD4"/>
    <w:rsid w:val="00E47305"/>
    <w:rsid w:val="00E67297"/>
    <w:rsid w:val="00E97733"/>
    <w:rsid w:val="00EB19A7"/>
    <w:rsid w:val="00EB6601"/>
    <w:rsid w:val="00EC3013"/>
    <w:rsid w:val="00EC33F0"/>
    <w:rsid w:val="00ED2F8E"/>
    <w:rsid w:val="00F0157F"/>
    <w:rsid w:val="00F05C4C"/>
    <w:rsid w:val="00F160F2"/>
    <w:rsid w:val="00F4227A"/>
    <w:rsid w:val="00F536D1"/>
    <w:rsid w:val="00F551A9"/>
    <w:rsid w:val="00F66D63"/>
    <w:rsid w:val="00F969C2"/>
    <w:rsid w:val="00FA2B31"/>
    <w:rsid w:val="00FA3A39"/>
    <w:rsid w:val="00FC5008"/>
    <w:rsid w:val="00FD1460"/>
    <w:rsid w:val="00FD5903"/>
    <w:rsid w:val="00FD6EB1"/>
    <w:rsid w:val="00FE619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0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64010"/>
    <w:rPr>
      <w:sz w:val="18"/>
      <w:szCs w:val="18"/>
    </w:rPr>
  </w:style>
  <w:style w:type="paragraph" w:styleId="a4">
    <w:name w:val="footer"/>
    <w:basedOn w:val="a"/>
    <w:rsid w:val="00BC7D27"/>
    <w:pPr>
      <w:tabs>
        <w:tab w:val="center" w:pos="4320"/>
        <w:tab w:val="right" w:pos="8640"/>
      </w:tabs>
      <w:snapToGrid w:val="0"/>
      <w:jc w:val="left"/>
    </w:pPr>
    <w:rPr>
      <w:sz w:val="18"/>
      <w:szCs w:val="18"/>
    </w:rPr>
  </w:style>
  <w:style w:type="character" w:styleId="a5">
    <w:name w:val="page number"/>
    <w:basedOn w:val="a0"/>
    <w:rsid w:val="00BC7D27"/>
  </w:style>
  <w:style w:type="paragraph" w:styleId="a6">
    <w:name w:val="header"/>
    <w:basedOn w:val="a"/>
    <w:link w:val="Char"/>
    <w:rsid w:val="00F4227A"/>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6"/>
    <w:rsid w:val="00F4227A"/>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9</Pages>
  <Words>582</Words>
  <Characters>3318</Characters>
  <Application>Microsoft Office Word</Application>
  <DocSecurity>0</DocSecurity>
  <Lines>27</Lines>
  <Paragraphs>7</Paragraphs>
  <ScaleCrop>false</ScaleCrop>
  <Company>BFSU</Company>
  <LinksUpToDate>false</LinksUpToDate>
  <CharactersWithSpaces>3893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北京外国语大学借调、随任出国人员管理办法</dc:title>
  <dc:subject/>
  <dc:creator>rsc</dc:creator>
  <cp:keywords/>
  <dc:description/>
  <cp:lastModifiedBy>北京外国语大学</cp:lastModifiedBy>
  <cp:revision>3</cp:revision>
  <cp:lastPrinted>2016-11-04T08:07:00Z</cp:lastPrinted>
  <dcterms:created xsi:type="dcterms:W3CDTF">2016-10-13T09:03:00Z</dcterms:created>
  <dcterms:modified xsi:type="dcterms:W3CDTF">2016-11-04T09:58:00Z</dcterms:modified>
</cp:coreProperties>
</file>